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8380F" w:rsidRDefault="00C20FF3" w:rsidP="00E26CA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98380F" w:rsidRPr="0098380F">
        <w:rPr>
          <w:rFonts w:ascii="Times New Roman" w:hAnsi="Times New Roman"/>
          <w:color w:val="000000"/>
          <w:sz w:val="24"/>
          <w:szCs w:val="24"/>
          <w:lang w:val="bg-BG"/>
        </w:rPr>
        <w:t xml:space="preserve">„Изграждане на фотоволтаична система до 2164 </w:t>
      </w:r>
      <w:proofErr w:type="spellStart"/>
      <w:r w:rsidR="0098380F" w:rsidRPr="0098380F">
        <w:rPr>
          <w:rFonts w:ascii="Times New Roman" w:hAnsi="Times New Roman"/>
          <w:color w:val="000000"/>
          <w:sz w:val="24"/>
          <w:szCs w:val="24"/>
          <w:lang w:val="bg-BG"/>
        </w:rPr>
        <w:t>kWр</w:t>
      </w:r>
      <w:proofErr w:type="spellEnd"/>
      <w:r w:rsidR="0098380F" w:rsidRPr="0098380F">
        <w:rPr>
          <w:rFonts w:ascii="Times New Roman" w:hAnsi="Times New Roman"/>
          <w:color w:val="000000"/>
          <w:sz w:val="24"/>
          <w:szCs w:val="24"/>
          <w:lang w:val="bg-BG"/>
        </w:rPr>
        <w:t xml:space="preserve">, находяща се в УПИ II – 1679, 1680, 1681, 1683, гр. Криводол, общ. Криводол, за производство на електроенергия за продажба“, </w:t>
      </w:r>
      <w:proofErr w:type="spellStart"/>
      <w:r w:rsidR="0098380F" w:rsidRPr="0098380F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98380F" w:rsidRPr="0098380F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„НЕЛИ ФЕШЪН 2011” ЕООД, гр. София.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ож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98380F">
        <w:rPr>
          <w:rFonts w:ascii="Times New Roman" w:hAnsi="Times New Roman"/>
          <w:sz w:val="24"/>
          <w:szCs w:val="24"/>
          <w:lang w:val="bg-BG"/>
        </w:rPr>
        <w:t>20.12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4D" w:rsidRDefault="00E3724D">
      <w:r>
        <w:separator/>
      </w:r>
    </w:p>
  </w:endnote>
  <w:endnote w:type="continuationSeparator" w:id="0">
    <w:p w:rsidR="00E3724D" w:rsidRDefault="00E3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FA8CB6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4D" w:rsidRDefault="00E3724D">
      <w:r>
        <w:separator/>
      </w:r>
    </w:p>
  </w:footnote>
  <w:footnote w:type="continuationSeparator" w:id="0">
    <w:p w:rsidR="00E3724D" w:rsidRDefault="00E3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4F71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369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C21E3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380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05BE"/>
    <w:rsid w:val="00A95EA8"/>
    <w:rsid w:val="00AA144E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3724D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32D0D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ADEB-1EF5-4B8D-8DB4-0B5FEEB3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2023-12-20T12:29:00Z</dcterms:modified>
</cp:coreProperties>
</file>