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0428B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Pr="00481779" w:rsidRDefault="00481779" w:rsidP="00481779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81779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481779">
        <w:rPr>
          <w:rFonts w:ascii="Times New Roman" w:hAnsi="Times New Roman"/>
          <w:b/>
          <w:sz w:val="24"/>
          <w:szCs w:val="24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 от </w:t>
      </w:r>
      <w:r w:rsidR="00BC795A">
        <w:rPr>
          <w:rFonts w:ascii="Times New Roman" w:hAnsi="Times New Roman"/>
          <w:color w:val="000000"/>
          <w:sz w:val="24"/>
          <w:szCs w:val="24"/>
          <w:lang w:val="bg-BG"/>
        </w:rPr>
        <w:t>Петър Атанасов Александров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A767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</w:rPr>
        <w:t>. № ОВОС-ЕО-</w:t>
      </w:r>
      <w:r w:rsidR="00BC795A">
        <w:rPr>
          <w:rFonts w:ascii="Times New Roman" w:hAnsi="Times New Roman"/>
          <w:color w:val="000000"/>
          <w:sz w:val="24"/>
          <w:szCs w:val="24"/>
        </w:rPr>
        <w:t>326</w:t>
      </w:r>
      <w:r w:rsidRPr="00481779">
        <w:rPr>
          <w:rFonts w:ascii="Times New Roman" w:hAnsi="Times New Roman"/>
          <w:color w:val="000000"/>
          <w:sz w:val="24"/>
          <w:szCs w:val="24"/>
        </w:rPr>
        <w:t>/</w:t>
      </w:r>
      <w:r w:rsidR="006B194B">
        <w:rPr>
          <w:rFonts w:ascii="Times New Roman" w:hAnsi="Times New Roman"/>
          <w:color w:val="000000"/>
          <w:sz w:val="24"/>
          <w:szCs w:val="24"/>
        </w:rPr>
        <w:t>2</w:t>
      </w:r>
      <w:r w:rsidR="00BC795A">
        <w:rPr>
          <w:rFonts w:ascii="Times New Roman" w:hAnsi="Times New Roman"/>
          <w:color w:val="000000"/>
          <w:sz w:val="24"/>
          <w:szCs w:val="24"/>
        </w:rPr>
        <w:t>3</w:t>
      </w:r>
      <w:r w:rsidRPr="00481779">
        <w:rPr>
          <w:rFonts w:ascii="Times New Roman" w:hAnsi="Times New Roman"/>
          <w:color w:val="000000"/>
          <w:sz w:val="24"/>
          <w:szCs w:val="24"/>
        </w:rPr>
        <w:t>.</w:t>
      </w:r>
      <w:r w:rsidR="000C101E">
        <w:rPr>
          <w:rFonts w:ascii="Times New Roman" w:hAnsi="Times New Roman"/>
          <w:color w:val="000000"/>
          <w:sz w:val="24"/>
          <w:szCs w:val="24"/>
        </w:rPr>
        <w:t>0</w:t>
      </w:r>
      <w:r w:rsidR="00BC795A">
        <w:rPr>
          <w:rFonts w:ascii="Times New Roman" w:hAnsi="Times New Roman"/>
          <w:color w:val="000000"/>
          <w:sz w:val="24"/>
          <w:szCs w:val="24"/>
        </w:rPr>
        <w:t>8</w:t>
      </w:r>
      <w:r w:rsidRPr="00481779">
        <w:rPr>
          <w:rFonts w:ascii="Times New Roman" w:hAnsi="Times New Roman"/>
          <w:color w:val="000000"/>
          <w:sz w:val="24"/>
          <w:szCs w:val="24"/>
        </w:rPr>
        <w:t>.202</w:t>
      </w:r>
      <w:r w:rsidR="000C101E">
        <w:rPr>
          <w:rFonts w:ascii="Times New Roman" w:hAnsi="Times New Roman"/>
          <w:color w:val="000000"/>
          <w:sz w:val="24"/>
          <w:szCs w:val="24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gramStart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за  инвестиционно</w:t>
      </w:r>
      <w:proofErr w:type="gramEnd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предложение: </w:t>
      </w:r>
      <w:r w:rsidR="00BC795A" w:rsidRPr="00BC795A">
        <w:rPr>
          <w:rFonts w:ascii="Times New Roman" w:hAnsi="Times New Roman"/>
          <w:color w:val="000000"/>
          <w:sz w:val="24"/>
          <w:szCs w:val="24"/>
          <w:lang w:val="bg-BG"/>
        </w:rPr>
        <w:t xml:space="preserve">«Изграждане на автосервиз и </w:t>
      </w:r>
      <w:proofErr w:type="spellStart"/>
      <w:r w:rsidR="00BC795A" w:rsidRPr="00BC795A">
        <w:rPr>
          <w:rFonts w:ascii="Times New Roman" w:hAnsi="Times New Roman"/>
          <w:color w:val="000000"/>
          <w:sz w:val="24"/>
          <w:szCs w:val="24"/>
          <w:lang w:val="bg-BG"/>
        </w:rPr>
        <w:t>автокъща</w:t>
      </w:r>
      <w:proofErr w:type="spellEnd"/>
      <w:r w:rsidR="00BC795A" w:rsidRPr="00BC795A">
        <w:rPr>
          <w:rFonts w:ascii="Times New Roman" w:hAnsi="Times New Roman"/>
          <w:color w:val="000000"/>
          <w:sz w:val="24"/>
          <w:szCs w:val="24"/>
          <w:lang w:val="bg-BG"/>
        </w:rPr>
        <w:t xml:space="preserve">», в поземлен имот с идентификатор 12259.724.123, м. "Гладно поле", землище гр. Враца, общ. Враца, </w:t>
      </w:r>
      <w:proofErr w:type="spellStart"/>
      <w:r w:rsidR="00BC795A" w:rsidRPr="00BC795A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BC795A" w:rsidRPr="00BC795A">
        <w:rPr>
          <w:rFonts w:ascii="Times New Roman" w:hAnsi="Times New Roman"/>
          <w:color w:val="000000"/>
          <w:sz w:val="24"/>
          <w:szCs w:val="24"/>
          <w:lang w:val="bg-BG"/>
        </w:rPr>
        <w:t>. Враца</w:t>
      </w:r>
      <w:bookmarkStart w:id="0" w:name="_GoBack"/>
      <w:bookmarkEnd w:id="0"/>
      <w:r w:rsidR="00B3648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E23608" w:rsidRPr="00E2360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и съгласно изискванията на чл. 95, ал. 1 от Закона за опазване на околната среда (ЗООС) и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 4, ал. 2 от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извършване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въздействието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(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ОВОС),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- Поставя се съобщение за постъпилото Уведомление за горецитираното ИП (като цяло) на интернет страницата на инспекцията.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Предоставя се копие на Уведомлението за ИП (като цяло) на </w:t>
      </w:r>
      <w:r w:rsidR="00BB4BAE" w:rsidRPr="00BB4BAE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Община </w:t>
      </w:r>
      <w:r w:rsidR="006B194B">
        <w:rPr>
          <w:rFonts w:ascii="Times New Roman" w:hAnsi="Times New Roman"/>
          <w:color w:val="000000"/>
          <w:sz w:val="24"/>
          <w:szCs w:val="24"/>
          <w:lang w:val="bg-BG"/>
        </w:rPr>
        <w:t>Враца</w:t>
      </w:r>
      <w:r w:rsidR="00321368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proofErr w:type="spellStart"/>
      <w:r w:rsidR="00BB4BAE" w:rsidRPr="00BB4BAE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BB4BAE" w:rsidRPr="00BB4BAE">
        <w:rPr>
          <w:rFonts w:ascii="Times New Roman" w:hAnsi="Times New Roman"/>
          <w:color w:val="000000"/>
          <w:sz w:val="24"/>
          <w:szCs w:val="24"/>
          <w:lang w:val="bg-BG"/>
        </w:rPr>
        <w:t xml:space="preserve">. Враца.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за ИП като цяло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дни, считано от </w:t>
      </w:r>
      <w:r w:rsidR="006B194B">
        <w:rPr>
          <w:rFonts w:ascii="Times New Roman" w:hAnsi="Times New Roman"/>
          <w:color w:val="000000"/>
          <w:sz w:val="24"/>
          <w:szCs w:val="24"/>
        </w:rPr>
        <w:t>2</w:t>
      </w:r>
      <w:r w:rsidR="00BC795A">
        <w:rPr>
          <w:rFonts w:ascii="Times New Roman" w:hAnsi="Times New Roman"/>
          <w:color w:val="000000"/>
          <w:sz w:val="24"/>
          <w:szCs w:val="24"/>
        </w:rPr>
        <w:t>3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C101E">
        <w:rPr>
          <w:rFonts w:ascii="Times New Roman" w:hAnsi="Times New Roman"/>
          <w:color w:val="000000"/>
          <w:sz w:val="24"/>
          <w:szCs w:val="24"/>
        </w:rPr>
        <w:t>0</w:t>
      </w:r>
      <w:r w:rsidR="00BC795A">
        <w:rPr>
          <w:rFonts w:ascii="Times New Roman" w:hAnsi="Times New Roman"/>
          <w:color w:val="000000"/>
          <w:sz w:val="24"/>
          <w:szCs w:val="24"/>
        </w:rPr>
        <w:t>8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0C101E">
        <w:rPr>
          <w:rFonts w:ascii="Times New Roman" w:hAnsi="Times New Roman"/>
          <w:color w:val="000000"/>
          <w:sz w:val="24"/>
          <w:szCs w:val="24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г.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/</w:t>
      </w:r>
      <w:r w:rsidR="006B194B">
        <w:rPr>
          <w:rFonts w:ascii="Times New Roman" w:hAnsi="Times New Roman"/>
          <w:color w:val="000000"/>
          <w:sz w:val="24"/>
          <w:szCs w:val="24"/>
        </w:rPr>
        <w:t>2</w:t>
      </w:r>
      <w:r w:rsidR="00BC795A">
        <w:rPr>
          <w:rFonts w:ascii="Times New Roman" w:hAnsi="Times New Roman"/>
          <w:color w:val="000000"/>
          <w:sz w:val="24"/>
          <w:szCs w:val="24"/>
        </w:rPr>
        <w:t>3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0C101E">
        <w:rPr>
          <w:rFonts w:ascii="Times New Roman" w:hAnsi="Times New Roman"/>
          <w:color w:val="000000"/>
          <w:sz w:val="24"/>
          <w:szCs w:val="24"/>
        </w:rPr>
        <w:t>0</w:t>
      </w:r>
      <w:r w:rsidR="00BC795A">
        <w:rPr>
          <w:rFonts w:ascii="Times New Roman" w:hAnsi="Times New Roman"/>
          <w:color w:val="000000"/>
          <w:sz w:val="24"/>
          <w:szCs w:val="24"/>
        </w:rPr>
        <w:t>8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0C101E">
        <w:rPr>
          <w:rFonts w:ascii="Times New Roman" w:hAnsi="Times New Roman"/>
          <w:color w:val="000000"/>
          <w:sz w:val="24"/>
          <w:szCs w:val="24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г./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81779" w:rsidRPr="00481779" w:rsidRDefault="00481779" w:rsidP="00481779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sectPr w:rsidR="00E17A7D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65" w:rsidRDefault="00F04865">
      <w:r>
        <w:separator/>
      </w:r>
    </w:p>
  </w:endnote>
  <w:endnote w:type="continuationSeparator" w:id="0">
    <w:p w:rsidR="00F04865" w:rsidRDefault="00F0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A8323BB" wp14:editId="73FE9499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B1632D3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8979F5B" wp14:editId="3BC91D9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80A776" wp14:editId="3BA51489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65" w:rsidRDefault="00F04865">
      <w:r>
        <w:separator/>
      </w:r>
    </w:p>
  </w:footnote>
  <w:footnote w:type="continuationSeparator" w:id="0">
    <w:p w:rsidR="00F04865" w:rsidRDefault="00F0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EAF0DB" wp14:editId="7426F28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9D68B9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33E1C5" wp14:editId="0268EE4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88E31F" wp14:editId="347DD5E3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3E3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4AF9"/>
    <w:rsid w:val="00066AA2"/>
    <w:rsid w:val="000A1B19"/>
    <w:rsid w:val="000B123C"/>
    <w:rsid w:val="000B3E2D"/>
    <w:rsid w:val="000B6381"/>
    <w:rsid w:val="000C101E"/>
    <w:rsid w:val="000C7B19"/>
    <w:rsid w:val="000E5768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1CBA"/>
    <w:rsid w:val="001639BC"/>
    <w:rsid w:val="001671E7"/>
    <w:rsid w:val="001B170D"/>
    <w:rsid w:val="001B3F56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5455"/>
    <w:rsid w:val="002B7809"/>
    <w:rsid w:val="002C0F2B"/>
    <w:rsid w:val="002E25EF"/>
    <w:rsid w:val="002F7889"/>
    <w:rsid w:val="00321368"/>
    <w:rsid w:val="00324274"/>
    <w:rsid w:val="00352F4E"/>
    <w:rsid w:val="00357585"/>
    <w:rsid w:val="003763CC"/>
    <w:rsid w:val="003A2792"/>
    <w:rsid w:val="003A2A77"/>
    <w:rsid w:val="003A7996"/>
    <w:rsid w:val="003B30BB"/>
    <w:rsid w:val="003D0533"/>
    <w:rsid w:val="003D06E8"/>
    <w:rsid w:val="003D4054"/>
    <w:rsid w:val="003D4A6B"/>
    <w:rsid w:val="003E0719"/>
    <w:rsid w:val="00415A47"/>
    <w:rsid w:val="00446795"/>
    <w:rsid w:val="00473CEC"/>
    <w:rsid w:val="00481779"/>
    <w:rsid w:val="00483FE3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53BAC"/>
    <w:rsid w:val="0057056E"/>
    <w:rsid w:val="005A3A8B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3467D"/>
    <w:rsid w:val="00643C98"/>
    <w:rsid w:val="00661C46"/>
    <w:rsid w:val="00686DB6"/>
    <w:rsid w:val="00695E9C"/>
    <w:rsid w:val="006B0B9A"/>
    <w:rsid w:val="006B194B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6B01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A6BD2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B14"/>
    <w:rsid w:val="00973C05"/>
    <w:rsid w:val="00974296"/>
    <w:rsid w:val="00974546"/>
    <w:rsid w:val="0097714F"/>
    <w:rsid w:val="00981E94"/>
    <w:rsid w:val="00994FD4"/>
    <w:rsid w:val="009958B3"/>
    <w:rsid w:val="009A49E5"/>
    <w:rsid w:val="009B4FF0"/>
    <w:rsid w:val="009C28A8"/>
    <w:rsid w:val="009C2DE3"/>
    <w:rsid w:val="009E1D29"/>
    <w:rsid w:val="009E7D8E"/>
    <w:rsid w:val="009F0994"/>
    <w:rsid w:val="00A671F2"/>
    <w:rsid w:val="00A767D0"/>
    <w:rsid w:val="00A91F1A"/>
    <w:rsid w:val="00AB4034"/>
    <w:rsid w:val="00AD13E8"/>
    <w:rsid w:val="00AF309C"/>
    <w:rsid w:val="00B2037F"/>
    <w:rsid w:val="00B21A08"/>
    <w:rsid w:val="00B277E9"/>
    <w:rsid w:val="00B30FFB"/>
    <w:rsid w:val="00B318B0"/>
    <w:rsid w:val="00B33C7F"/>
    <w:rsid w:val="00B36486"/>
    <w:rsid w:val="00B4338F"/>
    <w:rsid w:val="00B76562"/>
    <w:rsid w:val="00BB1E2A"/>
    <w:rsid w:val="00BB4BAE"/>
    <w:rsid w:val="00BC78B7"/>
    <w:rsid w:val="00BC795A"/>
    <w:rsid w:val="00C00904"/>
    <w:rsid w:val="00C02136"/>
    <w:rsid w:val="00C07DA5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067E"/>
    <w:rsid w:val="00E15B5B"/>
    <w:rsid w:val="00E17A7D"/>
    <w:rsid w:val="00E23608"/>
    <w:rsid w:val="00E344E2"/>
    <w:rsid w:val="00E5574B"/>
    <w:rsid w:val="00E85447"/>
    <w:rsid w:val="00E91F4A"/>
    <w:rsid w:val="00E93518"/>
    <w:rsid w:val="00EA3B1F"/>
    <w:rsid w:val="00EB63EB"/>
    <w:rsid w:val="00EC304D"/>
    <w:rsid w:val="00EC5792"/>
    <w:rsid w:val="00ED1377"/>
    <w:rsid w:val="00EE591C"/>
    <w:rsid w:val="00F04865"/>
    <w:rsid w:val="00F10031"/>
    <w:rsid w:val="00F133D0"/>
    <w:rsid w:val="00F25365"/>
    <w:rsid w:val="00F306C8"/>
    <w:rsid w:val="00F72CF1"/>
    <w:rsid w:val="00F82768"/>
    <w:rsid w:val="00F85505"/>
    <w:rsid w:val="00FA2CCA"/>
    <w:rsid w:val="00FC0035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24084"/>
  <w15:docId w15:val="{9ADCEBE8-CE2F-4942-9CFE-1DF2DB22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6384-1D36-4A90-B427-171E54C5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43</cp:revision>
  <cp:lastPrinted>2023-06-02T13:38:00Z</cp:lastPrinted>
  <dcterms:created xsi:type="dcterms:W3CDTF">2023-02-10T12:34:00Z</dcterms:created>
  <dcterms:modified xsi:type="dcterms:W3CDTF">2024-08-26T08:35:00Z</dcterms:modified>
</cp:coreProperties>
</file>