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</w:t>
      </w:r>
      <w:proofErr w:type="gramStart"/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755BB" w:rsidRPr="006755BB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proofErr w:type="gramEnd"/>
      <w:r w:rsidR="006755BB" w:rsidRPr="006755BB">
        <w:rPr>
          <w:rFonts w:ascii="Times New Roman" w:hAnsi="Times New Roman"/>
          <w:color w:val="000000"/>
          <w:sz w:val="24"/>
          <w:szCs w:val="24"/>
          <w:lang w:val="bg-BG"/>
        </w:rPr>
        <w:t xml:space="preserve">СОЛАРА ПАРК»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093E01" w:rsidRPr="00093E01">
        <w:rPr>
          <w:rFonts w:ascii="Times New Roman" w:hAnsi="Times New Roman"/>
          <w:sz w:val="24"/>
          <w:szCs w:val="24"/>
          <w:lang w:val="bg-BG"/>
        </w:rPr>
        <w:t xml:space="preserve">«Изграждане на Фотоволтаична централа за производство на електрическа енергия с обща инсталирана мощност до 2998 </w:t>
      </w:r>
      <w:r w:rsidR="000E24A5">
        <w:rPr>
          <w:rFonts w:ascii="Times New Roman" w:hAnsi="Times New Roman"/>
          <w:sz w:val="24"/>
          <w:szCs w:val="24"/>
          <w:lang w:val="bg-BG"/>
        </w:rPr>
        <w:t>К</w:t>
      </w:r>
      <w:r w:rsidR="00093E01" w:rsidRPr="00093E01">
        <w:rPr>
          <w:rFonts w:ascii="Times New Roman" w:hAnsi="Times New Roman"/>
          <w:sz w:val="24"/>
          <w:szCs w:val="24"/>
          <w:lang w:val="bg-BG"/>
        </w:rPr>
        <w:t>W - само за продажба», находяща се в поземлен имот с идентификатор 39846.398.579, м. „</w:t>
      </w:r>
      <w:proofErr w:type="spellStart"/>
      <w:r w:rsidR="00093E01" w:rsidRPr="00093E01">
        <w:rPr>
          <w:rFonts w:ascii="Times New Roman" w:hAnsi="Times New Roman"/>
          <w:sz w:val="24"/>
          <w:szCs w:val="24"/>
          <w:lang w:val="bg-BG"/>
        </w:rPr>
        <w:t>Носеро</w:t>
      </w:r>
      <w:proofErr w:type="spellEnd"/>
      <w:r w:rsidR="00093E01" w:rsidRPr="00093E01">
        <w:rPr>
          <w:rFonts w:ascii="Times New Roman" w:hAnsi="Times New Roman"/>
          <w:sz w:val="24"/>
          <w:szCs w:val="24"/>
          <w:lang w:val="bg-BG"/>
        </w:rPr>
        <w:t xml:space="preserve">“, землище </w:t>
      </w:r>
      <w:proofErr w:type="spellStart"/>
      <w:r w:rsidR="00093E01" w:rsidRPr="00093E01">
        <w:rPr>
          <w:rFonts w:ascii="Times New Roman" w:hAnsi="Times New Roman"/>
          <w:sz w:val="24"/>
          <w:szCs w:val="24"/>
          <w:lang w:val="bg-BG"/>
        </w:rPr>
        <w:t>гр.Криводол</w:t>
      </w:r>
      <w:proofErr w:type="spellEnd"/>
      <w:r w:rsidR="00093E01" w:rsidRPr="00093E01">
        <w:rPr>
          <w:rFonts w:ascii="Times New Roman" w:hAnsi="Times New Roman"/>
          <w:sz w:val="24"/>
          <w:szCs w:val="24"/>
          <w:lang w:val="bg-BG"/>
        </w:rPr>
        <w:t xml:space="preserve">, общ. Криводол, </w:t>
      </w:r>
      <w:proofErr w:type="spellStart"/>
      <w:r w:rsidR="00093E01" w:rsidRPr="00093E0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093E01" w:rsidRPr="00093E01">
        <w:rPr>
          <w:rFonts w:ascii="Times New Roman" w:hAnsi="Times New Roman"/>
          <w:sz w:val="24"/>
          <w:szCs w:val="24"/>
          <w:lang w:val="bg-BG"/>
        </w:rPr>
        <w:t>. Враца</w:t>
      </w:r>
      <w:r w:rsidR="00D26FC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26FC3" w:rsidRPr="00D26F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централа за производство на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електрическа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енергия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обща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инсталирана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мощност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2998 </w:t>
      </w:r>
      <w:r w:rsidR="000E24A5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bookmarkStart w:id="0" w:name="_GoBack"/>
      <w:bookmarkEnd w:id="0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W - само за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продажба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находяща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в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поземлен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39846.398.579, м. „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Носеро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“, землище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гр.Криводол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Криводол</w:t>
      </w:r>
      <w:proofErr w:type="spellEnd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proofErr w:type="gramStart"/>
      <w:r w:rsidR="00093E01" w:rsidRPr="00093E01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755BB" w:rsidRPr="006755BB">
        <w:rPr>
          <w:rFonts w:ascii="Times New Roman" w:hAnsi="Times New Roman"/>
          <w:color w:val="000000"/>
          <w:sz w:val="24"/>
          <w:szCs w:val="24"/>
          <w:lang w:val="ru-RU"/>
        </w:rPr>
        <w:t>«СОЛАРА ПАРК»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66151F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F5000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6755BB">
        <w:rPr>
          <w:rFonts w:ascii="Times New Roman" w:hAnsi="Times New Roman"/>
          <w:color w:val="000000" w:themeColor="text1"/>
          <w:sz w:val="24"/>
          <w:szCs w:val="24"/>
          <w:lang w:val="bg-BG"/>
        </w:rPr>
        <w:t>Криводол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Враца,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66151F">
        <w:rPr>
          <w:rFonts w:ascii="Times New Roman" w:hAnsi="Times New Roman"/>
          <w:color w:val="000000" w:themeColor="text1"/>
          <w:sz w:val="24"/>
          <w:szCs w:val="24"/>
          <w:lang w:val="ru-RU"/>
        </w:rPr>
        <w:t>22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F1BAC" w:rsidRPr="00B62D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F7" w:rsidRDefault="006A50F7">
      <w:r>
        <w:separator/>
      </w:r>
    </w:p>
  </w:endnote>
  <w:endnote w:type="continuationSeparator" w:id="0">
    <w:p w:rsidR="006A50F7" w:rsidRDefault="006A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AC9BD6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F7" w:rsidRDefault="006A50F7">
      <w:r>
        <w:separator/>
      </w:r>
    </w:p>
  </w:footnote>
  <w:footnote w:type="continuationSeparator" w:id="0">
    <w:p w:rsidR="006A50F7" w:rsidRDefault="006A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CD0F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14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62D08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61AE4"/>
    <w:rsid w:val="00D64F25"/>
    <w:rsid w:val="00D71C83"/>
    <w:rsid w:val="00D7472F"/>
    <w:rsid w:val="00DA4F5F"/>
    <w:rsid w:val="00DE1259"/>
    <w:rsid w:val="00DF536F"/>
    <w:rsid w:val="00E153CF"/>
    <w:rsid w:val="00E15B5B"/>
    <w:rsid w:val="00E344E2"/>
    <w:rsid w:val="00E35A68"/>
    <w:rsid w:val="00E5574B"/>
    <w:rsid w:val="00E676B0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BC540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47</cp:revision>
  <cp:lastPrinted>2023-06-29T07:54:00Z</cp:lastPrinted>
  <dcterms:created xsi:type="dcterms:W3CDTF">2023-05-31T09:55:00Z</dcterms:created>
  <dcterms:modified xsi:type="dcterms:W3CDTF">2024-01-22T11:53:00Z</dcterms:modified>
</cp:coreProperties>
</file>