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4F" w:rsidRDefault="0022544F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22544F" w:rsidRPr="0022544F" w:rsidRDefault="0022544F" w:rsidP="0022544F">
      <w:pPr>
        <w:rPr>
          <w:rFonts w:ascii="Times New Roman" w:hAnsi="Times New Roman"/>
          <w:spacing w:val="20"/>
          <w:sz w:val="24"/>
          <w:szCs w:val="24"/>
        </w:rPr>
      </w:pPr>
    </w:p>
    <w:p w:rsidR="0022544F" w:rsidRPr="0022544F" w:rsidRDefault="0022544F" w:rsidP="0022544F">
      <w:pPr>
        <w:rPr>
          <w:rFonts w:ascii="Times New Roman" w:hAnsi="Times New Roman"/>
          <w:spacing w:val="20"/>
          <w:sz w:val="24"/>
          <w:szCs w:val="24"/>
        </w:rPr>
      </w:pPr>
    </w:p>
    <w:p w:rsidR="0022544F" w:rsidRPr="0022544F" w:rsidRDefault="0022544F" w:rsidP="0022544F">
      <w:pPr>
        <w:tabs>
          <w:tab w:val="left" w:pos="1418"/>
        </w:tabs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22544F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Представено от </w:t>
      </w:r>
      <w:r w:rsidR="00344280" w:rsidRPr="00344280">
        <w:rPr>
          <w:rFonts w:ascii="Times New Roman" w:hAnsi="Times New Roman"/>
          <w:b/>
          <w:color w:val="000000"/>
          <w:sz w:val="24"/>
          <w:szCs w:val="24"/>
          <w:lang w:val="bg-BG"/>
        </w:rPr>
        <w:t>„ДЕЛУКС ПЕТРОЛ“ ЕООД</w:t>
      </w:r>
      <w:r w:rsidRPr="0022544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 w:rsidRPr="0022544F">
        <w:rPr>
          <w:rFonts w:ascii="Times New Roman" w:hAnsi="Times New Roman"/>
          <w:b/>
          <w:color w:val="000000"/>
          <w:sz w:val="24"/>
          <w:szCs w:val="24"/>
          <w:lang w:val="bg-BG"/>
        </w:rPr>
        <w:t>уведомление за инвестиционно предложение (ИП) за:</w:t>
      </w:r>
      <w:r w:rsidRPr="0022544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344280" w:rsidRPr="00344280">
        <w:rPr>
          <w:rFonts w:ascii="Times New Roman" w:hAnsi="Times New Roman"/>
          <w:b/>
          <w:color w:val="000000"/>
          <w:sz w:val="24"/>
          <w:szCs w:val="24"/>
          <w:lang w:val="ru-RU"/>
        </w:rPr>
        <w:t>«Изграждане на навес с паркоместа», в поземлен имот с идентификатор 12259.127.16, м. "Умарски бряг", гр. Враца, общ. Враца, обл. Враца</w:t>
      </w:r>
      <w:r w:rsidR="002B2BED" w:rsidRPr="002B2BED">
        <w:rPr>
          <w:rFonts w:ascii="Times New Roman" w:hAnsi="Times New Roman"/>
          <w:b/>
          <w:color w:val="000000"/>
          <w:sz w:val="24"/>
          <w:szCs w:val="24"/>
          <w:lang w:val="ru-RU"/>
        </w:rPr>
        <w:t>,</w:t>
      </w:r>
      <w:r w:rsidR="002B2B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E40391" w:rsidRPr="00E4039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22544F" w:rsidRPr="0022544F" w:rsidRDefault="0022544F" w:rsidP="0022544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2544F" w:rsidRPr="0022544F" w:rsidRDefault="0022544F" w:rsidP="0022544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2544F">
        <w:rPr>
          <w:rFonts w:ascii="Times New Roman" w:hAnsi="Times New Roman"/>
          <w:sz w:val="24"/>
          <w:szCs w:val="24"/>
          <w:lang w:val="ru-RU"/>
        </w:rPr>
        <w:t>Във връзка с внесено в РИОСВ- Враца уведомление от</w:t>
      </w:r>
      <w:r w:rsidR="00130EED">
        <w:rPr>
          <w:rFonts w:ascii="Times New Roman" w:hAnsi="Times New Roman"/>
          <w:sz w:val="24"/>
          <w:szCs w:val="24"/>
        </w:rPr>
        <w:t xml:space="preserve"> </w:t>
      </w:r>
      <w:r w:rsidR="00344280" w:rsidRPr="00344280">
        <w:rPr>
          <w:rFonts w:ascii="Times New Roman" w:hAnsi="Times New Roman"/>
          <w:sz w:val="24"/>
          <w:szCs w:val="24"/>
        </w:rPr>
        <w:t>„ДЕЛУКС ПЕТРОЛ“ ЕООД</w:t>
      </w:r>
      <w:r w:rsidR="0034428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за инвестиционно предложение (ИП) за: </w:t>
      </w:r>
      <w:r w:rsidR="00344280" w:rsidRPr="00344280">
        <w:rPr>
          <w:rFonts w:ascii="Times New Roman" w:hAnsi="Times New Roman"/>
          <w:sz w:val="24"/>
          <w:szCs w:val="24"/>
          <w:lang w:val="bg-BG"/>
        </w:rPr>
        <w:t>«Изграждане на навес с паркоместа», в поземлен имот с идентификатор 12259.127.16, м. "Умарски бряг", гр. Враца, общ. Враца, обл. Враца</w:t>
      </w:r>
      <w:r w:rsidR="00F91ABC">
        <w:rPr>
          <w:rFonts w:ascii="Times New Roman" w:hAnsi="Times New Roman"/>
          <w:sz w:val="24"/>
          <w:szCs w:val="24"/>
        </w:rPr>
        <w:t xml:space="preserve">, 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22544F">
        <w:rPr>
          <w:rFonts w:ascii="Times New Roman" w:hAnsi="Times New Roman"/>
          <w:sz w:val="24"/>
          <w:szCs w:val="24"/>
          <w:u w:val="single"/>
          <w:lang w:val="bg-BG"/>
        </w:rPr>
        <w:t>на основание чл.5, ал.</w:t>
      </w:r>
      <w:r w:rsidRPr="0022544F">
        <w:rPr>
          <w:rFonts w:ascii="Times New Roman" w:hAnsi="Times New Roman"/>
          <w:sz w:val="24"/>
          <w:szCs w:val="24"/>
          <w:u w:val="single"/>
          <w:lang w:val="ru-RU"/>
        </w:rPr>
        <w:t>2</w:t>
      </w:r>
      <w:r w:rsidRPr="0022544F">
        <w:rPr>
          <w:rFonts w:ascii="Times New Roman" w:hAnsi="Times New Roman"/>
          <w:sz w:val="24"/>
          <w:szCs w:val="24"/>
          <w:u w:val="single"/>
          <w:lang w:val="bg-BG"/>
        </w:rPr>
        <w:t xml:space="preserve"> от Наредбата за ОВОС, РИОСВ- Враца уведомява за следното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22544F" w:rsidRPr="0022544F" w:rsidRDefault="0022544F" w:rsidP="0022544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544F" w:rsidRPr="0022544F" w:rsidRDefault="0022544F" w:rsidP="0022544F">
      <w:pPr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2254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22544F">
        <w:rPr>
          <w:rFonts w:ascii="Times New Roman" w:hAnsi="Times New Roman"/>
          <w:i/>
          <w:sz w:val="24"/>
          <w:szCs w:val="24"/>
          <w:lang w:val="bg-BG"/>
        </w:rPr>
        <w:tab/>
      </w:r>
      <w:r w:rsidRPr="0022544F">
        <w:rPr>
          <w:rFonts w:ascii="Times New Roman" w:hAnsi="Times New Roman"/>
          <w:b/>
          <w:i/>
          <w:sz w:val="24"/>
          <w:szCs w:val="24"/>
          <w:lang w:val="bg-BG"/>
        </w:rPr>
        <w:t xml:space="preserve">І. По отношение на изискванията на глава шеста, раздел трети на Закона за опазване на околната среда (ЗООС): </w:t>
      </w:r>
    </w:p>
    <w:p w:rsidR="0022544F" w:rsidRDefault="0022544F" w:rsidP="0022544F">
      <w:pPr>
        <w:jc w:val="both"/>
        <w:rPr>
          <w:rFonts w:ascii="Times New Roman" w:hAnsi="Times New Roman"/>
          <w:sz w:val="24"/>
          <w:szCs w:val="24"/>
        </w:rPr>
      </w:pPr>
      <w:r w:rsidRPr="0022544F">
        <w:rPr>
          <w:rFonts w:ascii="Times New Roman" w:hAnsi="Times New Roman"/>
          <w:sz w:val="24"/>
          <w:szCs w:val="24"/>
        </w:rPr>
        <w:tab/>
        <w:t>Съгласно представената информация (в уведомлението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 като цяло</w:t>
      </w:r>
      <w:r w:rsidRPr="0022544F">
        <w:rPr>
          <w:rFonts w:ascii="Times New Roman" w:hAnsi="Times New Roman"/>
          <w:sz w:val="24"/>
          <w:szCs w:val="24"/>
        </w:rPr>
        <w:t xml:space="preserve">) се предвижда извършване на следните дейности: </w:t>
      </w:r>
    </w:p>
    <w:p w:rsidR="003266BA" w:rsidRPr="003266BA" w:rsidRDefault="003266BA" w:rsidP="003266BA">
      <w:pPr>
        <w:jc w:val="both"/>
        <w:rPr>
          <w:rFonts w:ascii="Times New Roman" w:hAnsi="Times New Roman"/>
          <w:sz w:val="24"/>
          <w:szCs w:val="24"/>
        </w:rPr>
      </w:pPr>
      <w:r w:rsidRPr="003266BA">
        <w:rPr>
          <w:rFonts w:ascii="Times New Roman" w:hAnsi="Times New Roman"/>
          <w:sz w:val="24"/>
          <w:szCs w:val="24"/>
        </w:rPr>
        <w:tab/>
        <w:t xml:space="preserve">- Предвижда се Изграждане на навес с паркоместа. </w:t>
      </w:r>
    </w:p>
    <w:p w:rsidR="003266BA" w:rsidRPr="003266BA" w:rsidRDefault="003266BA" w:rsidP="003266BA">
      <w:pPr>
        <w:jc w:val="both"/>
        <w:rPr>
          <w:rFonts w:ascii="Times New Roman" w:hAnsi="Times New Roman"/>
          <w:sz w:val="24"/>
          <w:szCs w:val="24"/>
        </w:rPr>
      </w:pPr>
      <w:r w:rsidRPr="003266BA">
        <w:rPr>
          <w:rFonts w:ascii="Times New Roman" w:hAnsi="Times New Roman"/>
          <w:sz w:val="24"/>
          <w:szCs w:val="24"/>
        </w:rPr>
        <w:t xml:space="preserve"> </w:t>
      </w:r>
      <w:r w:rsidRPr="003266BA">
        <w:rPr>
          <w:rFonts w:ascii="Times New Roman" w:hAnsi="Times New Roman"/>
          <w:sz w:val="24"/>
          <w:szCs w:val="24"/>
        </w:rPr>
        <w:tab/>
        <w:t xml:space="preserve">- Ще се извърши промяна на предназначението на ПИ № 12259.127.16, земеделска земя, с цел обединяването му с поземлен имот № 12259.127.14, УПИ VIII-14. кв. 133. </w:t>
      </w:r>
    </w:p>
    <w:p w:rsidR="003266BA" w:rsidRPr="003266BA" w:rsidRDefault="003266BA" w:rsidP="003266BA">
      <w:pPr>
        <w:jc w:val="both"/>
        <w:rPr>
          <w:rFonts w:ascii="Times New Roman" w:hAnsi="Times New Roman"/>
          <w:sz w:val="24"/>
          <w:szCs w:val="24"/>
        </w:rPr>
      </w:pPr>
      <w:r w:rsidRPr="003266BA">
        <w:rPr>
          <w:rFonts w:ascii="Times New Roman" w:hAnsi="Times New Roman"/>
          <w:sz w:val="24"/>
          <w:szCs w:val="24"/>
        </w:rPr>
        <w:t xml:space="preserve"> </w:t>
      </w:r>
      <w:r w:rsidRPr="003266BA">
        <w:rPr>
          <w:rFonts w:ascii="Times New Roman" w:hAnsi="Times New Roman"/>
          <w:sz w:val="24"/>
          <w:szCs w:val="24"/>
        </w:rPr>
        <w:tab/>
        <w:t xml:space="preserve">- В имотът ще бъде изграден навес с метална конструкция, покрит с термо панели и положена трайна настилка, с площ 500 кв. м. Навесът ще се използва за осигуряване на паркоместа за намиращата се в съседство бензиностанция, собственост на възложителя. </w:t>
      </w:r>
    </w:p>
    <w:p w:rsidR="003266BA" w:rsidRPr="003266BA" w:rsidRDefault="003266BA" w:rsidP="003266BA">
      <w:pPr>
        <w:jc w:val="both"/>
        <w:rPr>
          <w:rFonts w:ascii="Times New Roman" w:hAnsi="Times New Roman"/>
          <w:sz w:val="24"/>
          <w:szCs w:val="24"/>
        </w:rPr>
      </w:pPr>
      <w:r w:rsidRPr="003266BA">
        <w:rPr>
          <w:rFonts w:ascii="Times New Roman" w:hAnsi="Times New Roman"/>
          <w:sz w:val="24"/>
          <w:szCs w:val="24"/>
        </w:rPr>
        <w:t xml:space="preserve"> </w:t>
      </w:r>
      <w:r w:rsidRPr="003266BA">
        <w:rPr>
          <w:rFonts w:ascii="Times New Roman" w:hAnsi="Times New Roman"/>
          <w:sz w:val="24"/>
          <w:szCs w:val="24"/>
        </w:rPr>
        <w:tab/>
        <w:t xml:space="preserve">- Няма са се формират производствени отпадъци. При строителството /монтирането на металната конструкция/ ще се формира незначително количество земни маси при поставянето на металната конструкция. Те ще се използват за подравняване на терена. </w:t>
      </w:r>
    </w:p>
    <w:p w:rsidR="003266BA" w:rsidRPr="003266BA" w:rsidRDefault="003266BA" w:rsidP="003266BA">
      <w:pPr>
        <w:jc w:val="both"/>
        <w:rPr>
          <w:rFonts w:ascii="Times New Roman" w:hAnsi="Times New Roman"/>
          <w:sz w:val="24"/>
          <w:szCs w:val="24"/>
        </w:rPr>
      </w:pPr>
      <w:r w:rsidRPr="003266BA">
        <w:rPr>
          <w:rFonts w:ascii="Times New Roman" w:hAnsi="Times New Roman"/>
          <w:sz w:val="24"/>
          <w:szCs w:val="24"/>
        </w:rPr>
        <w:t xml:space="preserve"> </w:t>
      </w:r>
      <w:r w:rsidRPr="003266BA">
        <w:rPr>
          <w:rFonts w:ascii="Times New Roman" w:hAnsi="Times New Roman"/>
          <w:sz w:val="24"/>
          <w:szCs w:val="24"/>
        </w:rPr>
        <w:tab/>
        <w:t xml:space="preserve">- На площадката няма да се съхраняват опасни химични вещества. </w:t>
      </w:r>
    </w:p>
    <w:p w:rsidR="003266BA" w:rsidRPr="003266BA" w:rsidRDefault="003266BA" w:rsidP="003266BA">
      <w:pPr>
        <w:jc w:val="both"/>
        <w:rPr>
          <w:rFonts w:ascii="Times New Roman" w:hAnsi="Times New Roman"/>
          <w:sz w:val="24"/>
          <w:szCs w:val="24"/>
        </w:rPr>
      </w:pPr>
      <w:r w:rsidRPr="003266BA">
        <w:rPr>
          <w:rFonts w:ascii="Times New Roman" w:hAnsi="Times New Roman"/>
          <w:sz w:val="24"/>
          <w:szCs w:val="24"/>
        </w:rPr>
        <w:t xml:space="preserve"> </w:t>
      </w:r>
      <w:r w:rsidRPr="003266BA">
        <w:rPr>
          <w:rFonts w:ascii="Times New Roman" w:hAnsi="Times New Roman"/>
          <w:sz w:val="24"/>
          <w:szCs w:val="24"/>
        </w:rPr>
        <w:tab/>
        <w:t xml:space="preserve">- При реализацията на инвестиционното предложение няма да се формират отпадъчни води. </w:t>
      </w:r>
    </w:p>
    <w:p w:rsidR="003266BA" w:rsidRPr="003266BA" w:rsidRDefault="003266BA" w:rsidP="003266BA">
      <w:pPr>
        <w:jc w:val="both"/>
        <w:rPr>
          <w:rFonts w:ascii="Times New Roman" w:hAnsi="Times New Roman"/>
          <w:sz w:val="24"/>
          <w:szCs w:val="24"/>
        </w:rPr>
      </w:pPr>
      <w:r w:rsidRPr="003266BA">
        <w:rPr>
          <w:rFonts w:ascii="Times New Roman" w:hAnsi="Times New Roman"/>
          <w:sz w:val="24"/>
          <w:szCs w:val="24"/>
        </w:rPr>
        <w:t xml:space="preserve"> </w:t>
      </w:r>
      <w:r w:rsidRPr="003266BA">
        <w:rPr>
          <w:rFonts w:ascii="Times New Roman" w:hAnsi="Times New Roman"/>
          <w:sz w:val="24"/>
          <w:szCs w:val="24"/>
        </w:rPr>
        <w:tab/>
        <w:t xml:space="preserve">- Не е предвидено захранване на имота с ток и вода. </w:t>
      </w:r>
    </w:p>
    <w:p w:rsidR="003266BA" w:rsidRPr="003266BA" w:rsidRDefault="003266BA" w:rsidP="003266BA">
      <w:pPr>
        <w:jc w:val="both"/>
        <w:rPr>
          <w:rFonts w:ascii="Times New Roman" w:hAnsi="Times New Roman"/>
          <w:sz w:val="24"/>
          <w:szCs w:val="24"/>
        </w:rPr>
      </w:pPr>
      <w:r w:rsidRPr="003266BA">
        <w:rPr>
          <w:rFonts w:ascii="Times New Roman" w:hAnsi="Times New Roman"/>
          <w:sz w:val="24"/>
          <w:szCs w:val="24"/>
        </w:rPr>
        <w:t xml:space="preserve"> </w:t>
      </w:r>
      <w:r w:rsidRPr="003266BA">
        <w:rPr>
          <w:rFonts w:ascii="Times New Roman" w:hAnsi="Times New Roman"/>
          <w:sz w:val="24"/>
          <w:szCs w:val="24"/>
        </w:rPr>
        <w:tab/>
        <w:t xml:space="preserve">- Не са предвидени за използване природни ресурси по време на строителството и експлоатацията. </w:t>
      </w:r>
    </w:p>
    <w:p w:rsidR="004B209A" w:rsidRPr="003266BA" w:rsidRDefault="003266BA" w:rsidP="003266BA">
      <w:pPr>
        <w:jc w:val="both"/>
        <w:rPr>
          <w:rFonts w:ascii="Times New Roman" w:hAnsi="Times New Roman"/>
          <w:sz w:val="24"/>
          <w:szCs w:val="24"/>
        </w:rPr>
      </w:pPr>
      <w:r w:rsidRPr="003266BA">
        <w:rPr>
          <w:rFonts w:ascii="Times New Roman" w:hAnsi="Times New Roman"/>
          <w:sz w:val="24"/>
          <w:szCs w:val="24"/>
        </w:rPr>
        <w:t xml:space="preserve"> </w:t>
      </w:r>
      <w:r w:rsidRPr="003266BA">
        <w:rPr>
          <w:rFonts w:ascii="Times New Roman" w:hAnsi="Times New Roman"/>
          <w:sz w:val="24"/>
          <w:szCs w:val="24"/>
        </w:rPr>
        <w:tab/>
        <w:t>- Няма необходимост от изграждане на техническа инфраструктура. Чрез обединяването на им</w:t>
      </w:r>
      <w:r w:rsidR="003A52E1">
        <w:rPr>
          <w:rFonts w:ascii="Times New Roman" w:hAnsi="Times New Roman"/>
          <w:sz w:val="24"/>
          <w:szCs w:val="24"/>
        </w:rPr>
        <w:t>ота с поземлен имот УПИ VIII-14,</w:t>
      </w:r>
      <w:r w:rsidRPr="003266BA">
        <w:rPr>
          <w:rFonts w:ascii="Times New Roman" w:hAnsi="Times New Roman"/>
          <w:sz w:val="24"/>
          <w:szCs w:val="24"/>
        </w:rPr>
        <w:t xml:space="preserve"> кв. 133 се осъществява достъп до пътна връзка.</w:t>
      </w:r>
    </w:p>
    <w:p w:rsidR="00121FEF" w:rsidRDefault="00121FEF" w:rsidP="0022544F">
      <w:pPr>
        <w:jc w:val="both"/>
        <w:rPr>
          <w:rFonts w:ascii="Times New Roman" w:hAnsi="Times New Roman"/>
          <w:sz w:val="24"/>
          <w:szCs w:val="24"/>
        </w:rPr>
      </w:pPr>
    </w:p>
    <w:p w:rsidR="00444969" w:rsidRDefault="00444969" w:rsidP="006E4B5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44969">
        <w:rPr>
          <w:rFonts w:ascii="Times New Roman" w:hAnsi="Times New Roman"/>
          <w:sz w:val="24"/>
          <w:szCs w:val="24"/>
          <w:lang w:val="bg-BG"/>
        </w:rPr>
        <w:tab/>
        <w:t xml:space="preserve">По повод гореизложеното, възложителят е уведомен, </w:t>
      </w:r>
      <w:r w:rsidR="00F92D5B" w:rsidRPr="00F92D5B">
        <w:rPr>
          <w:rFonts w:ascii="Times New Roman" w:hAnsi="Times New Roman"/>
          <w:sz w:val="24"/>
          <w:szCs w:val="24"/>
          <w:lang w:val="bg-BG"/>
        </w:rPr>
        <w:t xml:space="preserve">инвестиционно предложение като цяло представлява </w:t>
      </w:r>
      <w:r w:rsidR="00DA01E2" w:rsidRPr="00DA01E2">
        <w:rPr>
          <w:rFonts w:ascii="Times New Roman" w:hAnsi="Times New Roman"/>
          <w:sz w:val="24"/>
          <w:szCs w:val="24"/>
          <w:lang w:val="bg-BG"/>
        </w:rPr>
        <w:t xml:space="preserve">обект по Приложение № 2 на Закона за опазване на околната среда (т. </w:t>
      </w:r>
      <w:r w:rsidR="005C4020">
        <w:rPr>
          <w:rFonts w:ascii="Times New Roman" w:hAnsi="Times New Roman"/>
          <w:sz w:val="24"/>
          <w:szCs w:val="24"/>
          <w:lang w:val="bg-BG"/>
        </w:rPr>
        <w:t>1</w:t>
      </w:r>
      <w:r w:rsidR="004B209A">
        <w:rPr>
          <w:rFonts w:ascii="Times New Roman" w:hAnsi="Times New Roman"/>
          <w:sz w:val="24"/>
          <w:szCs w:val="24"/>
          <w:lang w:val="bg-BG"/>
        </w:rPr>
        <w:t>0</w:t>
      </w:r>
      <w:r w:rsidR="00DA01E2" w:rsidRPr="00DA01E2">
        <w:rPr>
          <w:rFonts w:ascii="Times New Roman" w:hAnsi="Times New Roman"/>
          <w:sz w:val="24"/>
          <w:szCs w:val="24"/>
          <w:lang w:val="bg-BG"/>
        </w:rPr>
        <w:t>, б. “</w:t>
      </w:r>
      <w:r w:rsidR="005C4020">
        <w:rPr>
          <w:rFonts w:ascii="Times New Roman" w:hAnsi="Times New Roman"/>
          <w:sz w:val="24"/>
          <w:szCs w:val="24"/>
          <w:lang w:val="bg-BG"/>
        </w:rPr>
        <w:t>б</w:t>
      </w:r>
      <w:r w:rsidR="00DA01E2" w:rsidRPr="00DA01E2">
        <w:rPr>
          <w:rFonts w:ascii="Times New Roman" w:hAnsi="Times New Roman"/>
          <w:sz w:val="24"/>
          <w:szCs w:val="24"/>
          <w:lang w:val="bg-BG"/>
        </w:rPr>
        <w:t>”).</w:t>
      </w:r>
      <w:r w:rsidR="00F92D5B" w:rsidRPr="00F92D5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44969">
        <w:rPr>
          <w:rFonts w:ascii="Times New Roman" w:hAnsi="Times New Roman"/>
          <w:sz w:val="24"/>
          <w:szCs w:val="24"/>
          <w:lang w:val="bg-BG"/>
        </w:rPr>
        <w:t>В тази връзка съгласно чл. 93, ал. 1, т. 1 от ЗООС инвестиционното предложение  подлежи на процедура по преценяване на необходимостта от извършването на оценка на въздействието върху околната среда. В съответствие с чл. 93, ал. 3 от ЗООС компетентен орган за произнасяне с решение е директорът на РИОСВ - Враца.</w:t>
      </w:r>
    </w:p>
    <w:p w:rsidR="00444969" w:rsidRDefault="00444969" w:rsidP="006E4B5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B3EF4" w:rsidRDefault="000B3EF4" w:rsidP="000B3EF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E5280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Възложителят е информиран</w:t>
      </w:r>
      <w:r w:rsidRPr="006E5280">
        <w:rPr>
          <w:rFonts w:ascii="Times New Roman" w:hAnsi="Times New Roman"/>
          <w:sz w:val="24"/>
          <w:szCs w:val="24"/>
          <w:lang w:val="bg-BG"/>
        </w:rPr>
        <w:t xml:space="preserve">, че постъпилата документация е изпратена на директора на Басейнова дирекция “Дунавски район” за изразяване на становище, съгласно </w:t>
      </w:r>
      <w:r w:rsidRPr="006E5280">
        <w:rPr>
          <w:rFonts w:ascii="Times New Roman" w:hAnsi="Times New Roman"/>
          <w:sz w:val="24"/>
          <w:szCs w:val="24"/>
          <w:lang w:val="bg-BG"/>
        </w:rPr>
        <w:lastRenderedPageBreak/>
        <w:t>изискванията на чл.4а от Наредбата за ОВОС, относно допустимостта на инвестиционното предложение спрямо режимите, определени в утвърдените планове за управление на речните басейни (ПУРБ) и планове за управление на риска от наводнения (ПУРН)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6E528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C2026" w:rsidRPr="00066F04" w:rsidRDefault="008C2026" w:rsidP="008C2026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B641C9">
        <w:rPr>
          <w:rFonts w:ascii="Times New Roman" w:hAnsi="Times New Roman"/>
          <w:color w:val="000000" w:themeColor="text1"/>
          <w:sz w:val="24"/>
          <w:szCs w:val="24"/>
          <w:lang w:val="bg-BG"/>
        </w:rPr>
        <w:t>Предвид полученото в РИОСВ – Враца (вх. № ОВОС-ЕО-379-(</w:t>
      </w:r>
      <w:r w:rsidRPr="00B641C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641C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) от 15.10.2024г.) </w:t>
      </w:r>
      <w:r w:rsidRPr="00066F0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становище на Басейнова дирекция “Дунавски район” (копие от което се предоставя за съобразяване): </w:t>
      </w:r>
    </w:p>
    <w:p w:rsidR="008C2026" w:rsidRPr="00066F04" w:rsidRDefault="008C2026" w:rsidP="008C2026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66F0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066F04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Реализирането на инвестиционното предложение е </w:t>
      </w:r>
      <w:r w:rsidRPr="00066F04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допустимо</w:t>
      </w:r>
      <w:r w:rsidRPr="00066F0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: </w:t>
      </w:r>
    </w:p>
    <w:p w:rsidR="008C2026" w:rsidRPr="008F0F1B" w:rsidRDefault="008C2026" w:rsidP="008C2026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8F0F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8F0F1B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8F0F1B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Допустимо </w:t>
      </w:r>
      <w:r w:rsidRPr="008F0F1B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спрямо</w:t>
      </w:r>
      <w:r w:rsidRPr="008F0F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целите за опазване на околната среда, заложени в ПУРБ 2016 2021 г. при спазване на мерките и законовите изисквания, посочени в настоящото становище. </w:t>
      </w:r>
    </w:p>
    <w:p w:rsidR="008C2026" w:rsidRPr="00931DA3" w:rsidRDefault="008C2026" w:rsidP="008C2026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931DA3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931DA3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931DA3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Допустимо </w:t>
      </w:r>
      <w:r w:rsidRPr="00931DA3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спрямо</w:t>
      </w:r>
      <w:r w:rsidRPr="00931DA3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ПУРН 2016 2021 г. Предвидените дейности не са в противоречие с предвидените мерки в Програмата от мерки за намаляване на риска от наводнения и неблагоприятните последици по отношение на човешкото здраве, стопанската дейност, околната среда и културното наследство към ПУРН 2016 2021 г. </w:t>
      </w:r>
    </w:p>
    <w:p w:rsidR="008C2026" w:rsidRPr="00614F20" w:rsidRDefault="008C2026" w:rsidP="008C2026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614F2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614F20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ИП не попада в райони със значителен потенциален риск от наводнения (РЗПРН). съгласно ПУРН 2022-2027 г. </w:t>
      </w:r>
    </w:p>
    <w:p w:rsidR="008C2026" w:rsidRPr="007D339F" w:rsidRDefault="008C2026" w:rsidP="008C2026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D339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D339F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Реализацията на горепосоченото ИП е </w:t>
      </w:r>
      <w:r w:rsidRPr="007D339F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допустима</w:t>
      </w:r>
      <w:r w:rsidRPr="007D339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спрямо целите и мерките, определени в ПУРБ и ПУРН в ДРБУ, </w:t>
      </w:r>
      <w:r w:rsidRPr="007D339F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не се очаква да окаже негативно въздействие</w:t>
      </w:r>
      <w:r w:rsidRPr="007D339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върху водите и водните екосистеми, при спазване на мерките, посочени в т. 1 и законовите изисквания, посочени в т. 2 от настоящото становище.  </w:t>
      </w:r>
    </w:p>
    <w:p w:rsidR="008C2026" w:rsidRPr="008F0F1B" w:rsidRDefault="008C2026" w:rsidP="008C2026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8F0F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8F0F1B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Към настоящия момент имотът, обект на ИП, не попада в границите на СОЗ, определени по реда на </w:t>
      </w:r>
      <w:r w:rsidRPr="008F0F1B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  <w:lang w:val="bg-BG" w:eastAsia="bg-BG"/>
        </w:rPr>
        <w:t xml:space="preserve">Наредба </w:t>
      </w:r>
      <w:r w:rsidRPr="008F0F1B">
        <w:rPr>
          <w:rFonts w:ascii="Times New Roman" w:hAnsi="Times New Roman"/>
          <w:i/>
          <w:iCs/>
          <w:color w:val="000000" w:themeColor="text1"/>
          <w:sz w:val="24"/>
          <w:szCs w:val="24"/>
          <w:lang w:val="bg-BG" w:eastAsia="bg-BG"/>
        </w:rPr>
        <w:t xml:space="preserve">№3/16.10.2000 </w:t>
      </w:r>
      <w:r w:rsidRPr="008F0F1B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  <w:lang w:val="bg-BG" w:eastAsia="bg-BG"/>
        </w:rPr>
        <w:t xml:space="preserve">г. за условията и реда за проучване, проектиране, утвърждаване и експлоатация на санитарно-охранителните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(Наредба </w:t>
      </w:r>
      <w:r w:rsidRPr="008F0F1B">
        <w:rPr>
          <w:rFonts w:ascii="Times New Roman" w:hAnsi="Times New Roman"/>
          <w:i/>
          <w:iCs/>
          <w:color w:val="000000" w:themeColor="text1"/>
          <w:sz w:val="24"/>
          <w:szCs w:val="24"/>
          <w:lang w:val="bg-BG" w:eastAsia="bg-BG"/>
        </w:rPr>
        <w:t xml:space="preserve">№3 </w:t>
      </w:r>
      <w:r w:rsidRPr="008F0F1B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  <w:lang w:val="bg-BG" w:eastAsia="bg-BG"/>
        </w:rPr>
        <w:t>от 16 октомври 2000 г.),</w:t>
      </w:r>
      <w:r w:rsidRPr="008F0F1B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 </w:t>
      </w:r>
      <w:r w:rsidRPr="008F0F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буферна зона (с радиус 1 000 м) около водовземни съоръжения за питейно-битово водоснабдяване, без определени СОЗ. </w:t>
      </w:r>
      <w:r w:rsidRPr="008F0F1B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 </w:t>
      </w:r>
    </w:p>
    <w:p w:rsidR="008C2026" w:rsidRDefault="008C2026" w:rsidP="000B3EF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E6230" w:rsidRPr="00EE6230" w:rsidRDefault="00EE6230" w:rsidP="00EE6230">
      <w:pPr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EE6230">
        <w:rPr>
          <w:rFonts w:ascii="Times New Roman" w:hAnsi="Times New Roman"/>
          <w:b/>
          <w:i/>
          <w:sz w:val="24"/>
          <w:szCs w:val="24"/>
          <w:lang w:val="ru-RU"/>
        </w:rPr>
        <w:tab/>
        <w:t>І</w:t>
      </w:r>
      <w:r w:rsidR="005C4020">
        <w:rPr>
          <w:rFonts w:ascii="Times New Roman" w:hAnsi="Times New Roman"/>
          <w:b/>
          <w:i/>
          <w:sz w:val="24"/>
          <w:szCs w:val="24"/>
        </w:rPr>
        <w:t>I</w:t>
      </w:r>
      <w:r w:rsidRPr="00EE6230">
        <w:rPr>
          <w:rFonts w:ascii="Times New Roman" w:hAnsi="Times New Roman"/>
          <w:b/>
          <w:i/>
          <w:sz w:val="24"/>
          <w:szCs w:val="24"/>
          <w:lang w:val="ru-RU"/>
        </w:rPr>
        <w:t xml:space="preserve">. По отношение на изискванията на чл.31 от Закона за биологичното разнообразие (ЗБР): </w:t>
      </w:r>
    </w:p>
    <w:p w:rsidR="004B209A" w:rsidRPr="004B209A" w:rsidRDefault="004B209A" w:rsidP="004B209A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B209A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 xml:space="preserve">След направената справка се установи, че ИП  не засяга защитени територии по смисъла на Закона за защитените територии /ЗЗТ/ и не попада в обхвата на защитени зони съгласно Закона за биологичното разнообразие /ЗБР/. </w:t>
      </w:r>
    </w:p>
    <w:p w:rsidR="004B209A" w:rsidRPr="004B209A" w:rsidRDefault="004B209A" w:rsidP="004B209A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B209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4B209A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>Най-близо разположената защитена зона, на 150 м, е BG0000166 "Врачански Балкан" за опазване на природните местообитания и на дивата флора и фауна, обявена със Заповед № РД-1031/17.12.2020г. на министъра на околната среда и водите (обн. ДВ, бр.19/05.03.2021г.).</w:t>
      </w:r>
    </w:p>
    <w:p w:rsidR="00AE74E5" w:rsidRDefault="00AE74E5" w:rsidP="00AE74E5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27A6B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 xml:space="preserve">Инвестиционното предложение попада под разпоредбите на чл. 2, ал. 1, т. 1 от </w:t>
      </w:r>
      <w:r w:rsidRPr="00427A6B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Наредбата за условията и реда за извършване на оценка за съвместимостта на планове, програми, проекти и инвестиционни предложения с предмета и целите на опазване на защитените зони</w:t>
      </w:r>
      <w:r w:rsidRPr="00427A6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(</w:t>
      </w:r>
      <w:r w:rsidRPr="00427A6B">
        <w:rPr>
          <w:rFonts w:ascii="Times New Roman" w:hAnsi="Times New Roman"/>
          <w:color w:val="000000" w:themeColor="text1"/>
          <w:sz w:val="24"/>
          <w:szCs w:val="24"/>
          <w:lang w:val="ru-RU"/>
        </w:rPr>
        <w:t>Наредбата за ОС), поради което подлежи на процедура по Оценка за съвместимостта му с предмета и целите на опазване на защитените зони, по реда на чл. 31,</w:t>
      </w:r>
    </w:p>
    <w:p w:rsidR="00AE74E5" w:rsidRDefault="00AE74E5" w:rsidP="00AE74E5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p w:rsidR="00EE6230" w:rsidRPr="00EE6230" w:rsidRDefault="00EE6230" w:rsidP="00EE6230">
      <w:pPr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EE6230">
        <w:rPr>
          <w:rFonts w:ascii="Times New Roman" w:hAnsi="Times New Roman"/>
          <w:b/>
          <w:i/>
          <w:sz w:val="24"/>
          <w:szCs w:val="24"/>
          <w:lang w:val="bg-BG"/>
        </w:rPr>
        <w:tab/>
      </w:r>
      <w:r w:rsidR="005C4020">
        <w:rPr>
          <w:rFonts w:ascii="Times New Roman" w:hAnsi="Times New Roman"/>
          <w:b/>
          <w:i/>
          <w:sz w:val="24"/>
          <w:szCs w:val="24"/>
        </w:rPr>
        <w:t>III</w:t>
      </w:r>
      <w:r w:rsidRPr="00EE6230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EE6230">
        <w:rPr>
          <w:rFonts w:ascii="Times New Roman" w:hAnsi="Times New Roman"/>
          <w:b/>
          <w:i/>
          <w:sz w:val="24"/>
          <w:szCs w:val="24"/>
          <w:lang w:val="bg-BG"/>
        </w:rPr>
        <w:t xml:space="preserve"> По отношение на изискванията на Закона за водите (ЗВ):   </w:t>
      </w:r>
    </w:p>
    <w:p w:rsidR="00EE6230" w:rsidRPr="006E5280" w:rsidRDefault="00EE6230" w:rsidP="00EE623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E528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280">
        <w:rPr>
          <w:rFonts w:ascii="Times New Roman" w:hAnsi="Times New Roman"/>
          <w:sz w:val="24"/>
          <w:szCs w:val="24"/>
          <w:lang w:val="bg-BG"/>
        </w:rPr>
        <w:tab/>
        <w:t xml:space="preserve">При реализирането на горепосоченото инвестиционно предложение е необходимо да се вземат предвид и да се спазват изискванията, предвидени в ЗВ, съгласно приложеното становище на БДДР – Плевен.  </w:t>
      </w:r>
    </w:p>
    <w:p w:rsidR="00EE6230" w:rsidRDefault="00EE6230" w:rsidP="00EE6230">
      <w:pPr>
        <w:jc w:val="both"/>
        <w:rPr>
          <w:rFonts w:ascii="Times New Roman" w:hAnsi="Times New Roman"/>
          <w:sz w:val="24"/>
          <w:szCs w:val="24"/>
        </w:rPr>
      </w:pPr>
    </w:p>
    <w:p w:rsidR="0022544F" w:rsidRDefault="0022544F" w:rsidP="0022544F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2544F">
        <w:rPr>
          <w:rFonts w:ascii="Times New Roman" w:hAnsi="Times New Roman"/>
          <w:i/>
          <w:sz w:val="24"/>
          <w:szCs w:val="24"/>
          <w:lang w:val="ru-RU"/>
        </w:rPr>
        <w:tab/>
      </w:r>
      <w:r w:rsidRPr="0022544F">
        <w:rPr>
          <w:rFonts w:ascii="Times New Roman" w:hAnsi="Times New Roman"/>
          <w:i/>
          <w:sz w:val="24"/>
          <w:szCs w:val="24"/>
          <w:lang w:val="bg-BG"/>
        </w:rPr>
        <w:t>Копие от писмото е изпратено до:</w:t>
      </w:r>
      <w:r w:rsidR="00371787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5C4020" w:rsidRPr="005C4020">
        <w:rPr>
          <w:rFonts w:ascii="Times New Roman" w:hAnsi="Times New Roman"/>
          <w:i/>
          <w:sz w:val="24"/>
          <w:szCs w:val="24"/>
          <w:lang w:val="bg-BG"/>
        </w:rPr>
        <w:t xml:space="preserve">Община </w:t>
      </w:r>
      <w:r w:rsidR="00344280">
        <w:rPr>
          <w:rFonts w:ascii="Times New Roman" w:hAnsi="Times New Roman"/>
          <w:i/>
          <w:sz w:val="24"/>
          <w:szCs w:val="24"/>
          <w:lang w:val="bg-BG"/>
        </w:rPr>
        <w:t>Враца</w:t>
      </w:r>
      <w:r w:rsidR="005C4020" w:rsidRPr="005C4020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 w:rsidR="00D06693">
        <w:rPr>
          <w:rFonts w:ascii="Times New Roman" w:hAnsi="Times New Roman"/>
          <w:i/>
          <w:sz w:val="24"/>
          <w:szCs w:val="24"/>
          <w:lang w:val="bg-BG"/>
        </w:rPr>
        <w:t xml:space="preserve">обл. Враца, </w:t>
      </w:r>
      <w:r w:rsidR="007B4BE8">
        <w:rPr>
          <w:rFonts w:ascii="Times New Roman" w:hAnsi="Times New Roman"/>
          <w:i/>
          <w:sz w:val="24"/>
          <w:szCs w:val="24"/>
          <w:lang w:val="bg-BG"/>
        </w:rPr>
        <w:t>БДДР</w:t>
      </w:r>
      <w:r w:rsidR="00371787" w:rsidRPr="00371787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7B5CFB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A600A3" w:rsidRDefault="00A600A3" w:rsidP="0022544F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22544F" w:rsidRPr="00A078B7" w:rsidRDefault="0022544F" w:rsidP="0022544F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078B7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="00363CE4" w:rsidRPr="00A078B7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A078B7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A078B7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A078B7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A078B7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/отговорено от РИОСВ-Враца на </w:t>
      </w:r>
      <w:r w:rsidR="008C2026" w:rsidRPr="00A078B7">
        <w:rPr>
          <w:rFonts w:ascii="Times New Roman" w:hAnsi="Times New Roman"/>
          <w:color w:val="000000" w:themeColor="text1"/>
          <w:sz w:val="24"/>
          <w:szCs w:val="24"/>
          <w:lang w:val="bg-BG"/>
        </w:rPr>
        <w:t>16</w:t>
      </w:r>
      <w:r w:rsidRPr="00A078B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A327A" w:rsidRPr="00A078B7">
        <w:rPr>
          <w:rFonts w:ascii="Times New Roman" w:hAnsi="Times New Roman"/>
          <w:color w:val="000000" w:themeColor="text1"/>
          <w:sz w:val="24"/>
          <w:szCs w:val="24"/>
          <w:lang w:val="bg-BG"/>
        </w:rPr>
        <w:t>10</w:t>
      </w:r>
      <w:r w:rsidRPr="00A078B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078B7">
        <w:rPr>
          <w:rFonts w:ascii="Times New Roman" w:hAnsi="Times New Roman"/>
          <w:color w:val="000000" w:themeColor="text1"/>
          <w:sz w:val="24"/>
          <w:szCs w:val="24"/>
          <w:lang w:val="bg-BG"/>
        </w:rPr>
        <w:t>20</w:t>
      </w:r>
      <w:r w:rsidRPr="00A078B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91759" w:rsidRPr="00A078B7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A078B7">
        <w:rPr>
          <w:rFonts w:ascii="Times New Roman" w:hAnsi="Times New Roman"/>
          <w:color w:val="000000" w:themeColor="text1"/>
          <w:sz w:val="24"/>
          <w:szCs w:val="24"/>
          <w:lang w:val="bg-BG"/>
        </w:rPr>
        <w:t>г./</w:t>
      </w:r>
    </w:p>
    <w:sectPr w:rsidR="0022544F" w:rsidRPr="00A078B7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C56" w:rsidRDefault="00F12C56">
      <w:r>
        <w:separator/>
      </w:r>
    </w:p>
  </w:endnote>
  <w:endnote w:type="continuationSeparator" w:id="0">
    <w:p w:rsidR="00F12C56" w:rsidRDefault="00F1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078B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078B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51B646B9" wp14:editId="58C3FECC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06B6B73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7212BEE9" wp14:editId="5432D293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r w:rsidR="00810CB7" w:rsidRPr="00810CB7">
            <w:rPr>
              <w:rFonts w:ascii="Times New Roman" w:eastAsia="Calibri" w:hAnsi="Times New Roman"/>
            </w:rPr>
            <w:t>гр. Враца 3000, ул. ”Екзарх Йосиф”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r w:rsidR="00810CB7">
            <w:rPr>
              <w:rFonts w:ascii="Times New Roman" w:eastAsia="Calibri" w:hAnsi="Times New Roman"/>
            </w:rPr>
            <w:t>тел/факс: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3CC53AD4" wp14:editId="756EA04B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C56" w:rsidRDefault="00F12C56">
      <w:r>
        <w:separator/>
      </w:r>
    </w:p>
  </w:footnote>
  <w:footnote w:type="continuationSeparator" w:id="0">
    <w:p w:rsidR="00F12C56" w:rsidRDefault="00F12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9B46C3" wp14:editId="33F6836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E971FF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31AE03B" wp14:editId="0918EF8F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AAF64D" wp14:editId="65B7A809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C0D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CA5"/>
    <w:rsid w:val="00022A1D"/>
    <w:rsid w:val="000343AB"/>
    <w:rsid w:val="00034716"/>
    <w:rsid w:val="00042511"/>
    <w:rsid w:val="000428B9"/>
    <w:rsid w:val="00046208"/>
    <w:rsid w:val="00062725"/>
    <w:rsid w:val="00063C95"/>
    <w:rsid w:val="00066AA2"/>
    <w:rsid w:val="000B0723"/>
    <w:rsid w:val="000B123C"/>
    <w:rsid w:val="000B3E2D"/>
    <w:rsid w:val="000B3EF4"/>
    <w:rsid w:val="000B6381"/>
    <w:rsid w:val="000C7B19"/>
    <w:rsid w:val="000D0F54"/>
    <w:rsid w:val="000D6490"/>
    <w:rsid w:val="000F0A71"/>
    <w:rsid w:val="000F225C"/>
    <w:rsid w:val="000F7D41"/>
    <w:rsid w:val="00103863"/>
    <w:rsid w:val="001073F0"/>
    <w:rsid w:val="00111720"/>
    <w:rsid w:val="00114306"/>
    <w:rsid w:val="001157BD"/>
    <w:rsid w:val="00121FEF"/>
    <w:rsid w:val="00122B91"/>
    <w:rsid w:val="00130EED"/>
    <w:rsid w:val="00136D7F"/>
    <w:rsid w:val="00157D1E"/>
    <w:rsid w:val="001639BC"/>
    <w:rsid w:val="001671E7"/>
    <w:rsid w:val="0019079C"/>
    <w:rsid w:val="001919CC"/>
    <w:rsid w:val="001B170D"/>
    <w:rsid w:val="001B4BA4"/>
    <w:rsid w:val="001B4BA5"/>
    <w:rsid w:val="001C5702"/>
    <w:rsid w:val="001C65F1"/>
    <w:rsid w:val="001C6903"/>
    <w:rsid w:val="001D1BDE"/>
    <w:rsid w:val="001D52BE"/>
    <w:rsid w:val="001E10FE"/>
    <w:rsid w:val="0020512A"/>
    <w:rsid w:val="0020653E"/>
    <w:rsid w:val="00207B4E"/>
    <w:rsid w:val="00211DDB"/>
    <w:rsid w:val="00212930"/>
    <w:rsid w:val="00214821"/>
    <w:rsid w:val="002247CC"/>
    <w:rsid w:val="0022544F"/>
    <w:rsid w:val="00233451"/>
    <w:rsid w:val="00236A43"/>
    <w:rsid w:val="0023796F"/>
    <w:rsid w:val="0024120B"/>
    <w:rsid w:val="002478B8"/>
    <w:rsid w:val="00256CDC"/>
    <w:rsid w:val="0026169D"/>
    <w:rsid w:val="00266D04"/>
    <w:rsid w:val="00273372"/>
    <w:rsid w:val="00275A0D"/>
    <w:rsid w:val="00280E8D"/>
    <w:rsid w:val="00291759"/>
    <w:rsid w:val="002931B9"/>
    <w:rsid w:val="002A0824"/>
    <w:rsid w:val="002A547C"/>
    <w:rsid w:val="002A5B74"/>
    <w:rsid w:val="002A709F"/>
    <w:rsid w:val="002B2BED"/>
    <w:rsid w:val="002B43F0"/>
    <w:rsid w:val="002B7809"/>
    <w:rsid w:val="002C2EE3"/>
    <w:rsid w:val="002C6849"/>
    <w:rsid w:val="002D6FE7"/>
    <w:rsid w:val="002E25EF"/>
    <w:rsid w:val="002F7889"/>
    <w:rsid w:val="003001B3"/>
    <w:rsid w:val="00317242"/>
    <w:rsid w:val="00324274"/>
    <w:rsid w:val="003266BA"/>
    <w:rsid w:val="00327843"/>
    <w:rsid w:val="00344280"/>
    <w:rsid w:val="00351B96"/>
    <w:rsid w:val="0035218E"/>
    <w:rsid w:val="00352F4E"/>
    <w:rsid w:val="003544E2"/>
    <w:rsid w:val="00354756"/>
    <w:rsid w:val="00354A70"/>
    <w:rsid w:val="00363CE4"/>
    <w:rsid w:val="003650A9"/>
    <w:rsid w:val="00370829"/>
    <w:rsid w:val="00371787"/>
    <w:rsid w:val="003764C9"/>
    <w:rsid w:val="00376752"/>
    <w:rsid w:val="003A2792"/>
    <w:rsid w:val="003A2A77"/>
    <w:rsid w:val="003A327A"/>
    <w:rsid w:val="003A52E1"/>
    <w:rsid w:val="003A7996"/>
    <w:rsid w:val="003B0AE2"/>
    <w:rsid w:val="003B30BB"/>
    <w:rsid w:val="003D1B65"/>
    <w:rsid w:val="003D4054"/>
    <w:rsid w:val="003D4A6B"/>
    <w:rsid w:val="003E0719"/>
    <w:rsid w:val="003E69B7"/>
    <w:rsid w:val="003F010C"/>
    <w:rsid w:val="00415A47"/>
    <w:rsid w:val="00444969"/>
    <w:rsid w:val="00446795"/>
    <w:rsid w:val="00453953"/>
    <w:rsid w:val="00473CEC"/>
    <w:rsid w:val="004A7867"/>
    <w:rsid w:val="004B209A"/>
    <w:rsid w:val="004B492C"/>
    <w:rsid w:val="004C0E3E"/>
    <w:rsid w:val="004C24D1"/>
    <w:rsid w:val="004C3144"/>
    <w:rsid w:val="004C6F32"/>
    <w:rsid w:val="004D3F17"/>
    <w:rsid w:val="004D6FA9"/>
    <w:rsid w:val="004E4515"/>
    <w:rsid w:val="004F04D9"/>
    <w:rsid w:val="004F2E6B"/>
    <w:rsid w:val="004F765C"/>
    <w:rsid w:val="00502BC2"/>
    <w:rsid w:val="005063E1"/>
    <w:rsid w:val="005065EE"/>
    <w:rsid w:val="00506D16"/>
    <w:rsid w:val="0052019E"/>
    <w:rsid w:val="00533EA4"/>
    <w:rsid w:val="00537EC4"/>
    <w:rsid w:val="00540802"/>
    <w:rsid w:val="00542B66"/>
    <w:rsid w:val="005461C9"/>
    <w:rsid w:val="0057056E"/>
    <w:rsid w:val="00576FE5"/>
    <w:rsid w:val="005925CD"/>
    <w:rsid w:val="005943DC"/>
    <w:rsid w:val="005A0321"/>
    <w:rsid w:val="005A3B17"/>
    <w:rsid w:val="005A3DD4"/>
    <w:rsid w:val="005A550F"/>
    <w:rsid w:val="005B69F7"/>
    <w:rsid w:val="005C0D0B"/>
    <w:rsid w:val="005C1C33"/>
    <w:rsid w:val="005C4020"/>
    <w:rsid w:val="005D759C"/>
    <w:rsid w:val="005D7788"/>
    <w:rsid w:val="005D7A64"/>
    <w:rsid w:val="005F0768"/>
    <w:rsid w:val="00602A0B"/>
    <w:rsid w:val="00602D9A"/>
    <w:rsid w:val="00620427"/>
    <w:rsid w:val="00623110"/>
    <w:rsid w:val="0062681E"/>
    <w:rsid w:val="006340C8"/>
    <w:rsid w:val="00643C98"/>
    <w:rsid w:val="00661C46"/>
    <w:rsid w:val="00686DB6"/>
    <w:rsid w:val="00695E9C"/>
    <w:rsid w:val="006A35C9"/>
    <w:rsid w:val="006B037D"/>
    <w:rsid w:val="006B0B9A"/>
    <w:rsid w:val="006B1326"/>
    <w:rsid w:val="006B2007"/>
    <w:rsid w:val="006B2EEB"/>
    <w:rsid w:val="006B51F0"/>
    <w:rsid w:val="006D21A3"/>
    <w:rsid w:val="006E1608"/>
    <w:rsid w:val="006E37FF"/>
    <w:rsid w:val="006E4B54"/>
    <w:rsid w:val="006E56C2"/>
    <w:rsid w:val="006E7677"/>
    <w:rsid w:val="006F3F56"/>
    <w:rsid w:val="00725A1A"/>
    <w:rsid w:val="0073004C"/>
    <w:rsid w:val="00731013"/>
    <w:rsid w:val="00735898"/>
    <w:rsid w:val="007550EB"/>
    <w:rsid w:val="0076286A"/>
    <w:rsid w:val="007653DF"/>
    <w:rsid w:val="007719EF"/>
    <w:rsid w:val="00772484"/>
    <w:rsid w:val="007777F3"/>
    <w:rsid w:val="00781CFA"/>
    <w:rsid w:val="00794814"/>
    <w:rsid w:val="00794D5E"/>
    <w:rsid w:val="007A6290"/>
    <w:rsid w:val="007B4BE8"/>
    <w:rsid w:val="007B5CDD"/>
    <w:rsid w:val="007B5CFB"/>
    <w:rsid w:val="007C3CB7"/>
    <w:rsid w:val="00810CB7"/>
    <w:rsid w:val="00810E53"/>
    <w:rsid w:val="00823091"/>
    <w:rsid w:val="00826B93"/>
    <w:rsid w:val="00836DEF"/>
    <w:rsid w:val="00842F0C"/>
    <w:rsid w:val="008516CB"/>
    <w:rsid w:val="00852451"/>
    <w:rsid w:val="0085348A"/>
    <w:rsid w:val="00854FC5"/>
    <w:rsid w:val="008719BB"/>
    <w:rsid w:val="0087659C"/>
    <w:rsid w:val="00876767"/>
    <w:rsid w:val="008B0206"/>
    <w:rsid w:val="008B1300"/>
    <w:rsid w:val="008C0528"/>
    <w:rsid w:val="008C2026"/>
    <w:rsid w:val="008C45A1"/>
    <w:rsid w:val="008D74B9"/>
    <w:rsid w:val="008E7D10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1B59"/>
    <w:rsid w:val="009C28A8"/>
    <w:rsid w:val="009C2DE3"/>
    <w:rsid w:val="009D724F"/>
    <w:rsid w:val="009E1D29"/>
    <w:rsid w:val="009E7D8E"/>
    <w:rsid w:val="009F0994"/>
    <w:rsid w:val="00A05D85"/>
    <w:rsid w:val="00A078B7"/>
    <w:rsid w:val="00A35041"/>
    <w:rsid w:val="00A600A3"/>
    <w:rsid w:val="00A61ABB"/>
    <w:rsid w:val="00A671F2"/>
    <w:rsid w:val="00AD13E8"/>
    <w:rsid w:val="00AE3D58"/>
    <w:rsid w:val="00AE74E5"/>
    <w:rsid w:val="00AF0B25"/>
    <w:rsid w:val="00AF309C"/>
    <w:rsid w:val="00B2037F"/>
    <w:rsid w:val="00B21A08"/>
    <w:rsid w:val="00B22D95"/>
    <w:rsid w:val="00B277E9"/>
    <w:rsid w:val="00B30882"/>
    <w:rsid w:val="00B30FFB"/>
    <w:rsid w:val="00B318B0"/>
    <w:rsid w:val="00B33C7F"/>
    <w:rsid w:val="00B4338F"/>
    <w:rsid w:val="00B4791A"/>
    <w:rsid w:val="00B572C3"/>
    <w:rsid w:val="00B631D0"/>
    <w:rsid w:val="00B76562"/>
    <w:rsid w:val="00BA2853"/>
    <w:rsid w:val="00BB1E2A"/>
    <w:rsid w:val="00BC78B7"/>
    <w:rsid w:val="00BD5D97"/>
    <w:rsid w:val="00C00904"/>
    <w:rsid w:val="00C02136"/>
    <w:rsid w:val="00C17B63"/>
    <w:rsid w:val="00C20044"/>
    <w:rsid w:val="00C27FE1"/>
    <w:rsid w:val="00C31279"/>
    <w:rsid w:val="00C32C29"/>
    <w:rsid w:val="00C36910"/>
    <w:rsid w:val="00C473A4"/>
    <w:rsid w:val="00C47E4F"/>
    <w:rsid w:val="00C5191C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D7FE6"/>
    <w:rsid w:val="00CE06EE"/>
    <w:rsid w:val="00CE27C9"/>
    <w:rsid w:val="00D03B87"/>
    <w:rsid w:val="00D064B0"/>
    <w:rsid w:val="00D06693"/>
    <w:rsid w:val="00D07272"/>
    <w:rsid w:val="00D1659C"/>
    <w:rsid w:val="00D259F5"/>
    <w:rsid w:val="00D40526"/>
    <w:rsid w:val="00D445A8"/>
    <w:rsid w:val="00D450FA"/>
    <w:rsid w:val="00D52195"/>
    <w:rsid w:val="00D530CC"/>
    <w:rsid w:val="00D61AE4"/>
    <w:rsid w:val="00D64F25"/>
    <w:rsid w:val="00D71C83"/>
    <w:rsid w:val="00D7472F"/>
    <w:rsid w:val="00D948EA"/>
    <w:rsid w:val="00DA01E2"/>
    <w:rsid w:val="00DF4D26"/>
    <w:rsid w:val="00DF6F56"/>
    <w:rsid w:val="00E15B5B"/>
    <w:rsid w:val="00E279CC"/>
    <w:rsid w:val="00E344E2"/>
    <w:rsid w:val="00E40391"/>
    <w:rsid w:val="00E5574B"/>
    <w:rsid w:val="00E654EF"/>
    <w:rsid w:val="00E85447"/>
    <w:rsid w:val="00E91F4A"/>
    <w:rsid w:val="00EA3B1F"/>
    <w:rsid w:val="00EA6F12"/>
    <w:rsid w:val="00EB63EB"/>
    <w:rsid w:val="00EC20DF"/>
    <w:rsid w:val="00EC304D"/>
    <w:rsid w:val="00EC5792"/>
    <w:rsid w:val="00EC704B"/>
    <w:rsid w:val="00ED1377"/>
    <w:rsid w:val="00ED4B29"/>
    <w:rsid w:val="00ED7A92"/>
    <w:rsid w:val="00EE591C"/>
    <w:rsid w:val="00EE6230"/>
    <w:rsid w:val="00F12C56"/>
    <w:rsid w:val="00F133D0"/>
    <w:rsid w:val="00F21463"/>
    <w:rsid w:val="00F25365"/>
    <w:rsid w:val="00F52245"/>
    <w:rsid w:val="00F54257"/>
    <w:rsid w:val="00F72CF1"/>
    <w:rsid w:val="00F82768"/>
    <w:rsid w:val="00F85047"/>
    <w:rsid w:val="00F85505"/>
    <w:rsid w:val="00F91ABC"/>
    <w:rsid w:val="00F92D5B"/>
    <w:rsid w:val="00F9320B"/>
    <w:rsid w:val="00F978D9"/>
    <w:rsid w:val="00FA02E5"/>
    <w:rsid w:val="00FA2CCA"/>
    <w:rsid w:val="00FB1D5A"/>
    <w:rsid w:val="00FC1048"/>
    <w:rsid w:val="00FC43AE"/>
    <w:rsid w:val="00FD600D"/>
    <w:rsid w:val="00FD7845"/>
    <w:rsid w:val="00FE22D9"/>
    <w:rsid w:val="00FE5BDA"/>
    <w:rsid w:val="00FF470E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2131A0-292F-4AC0-8DF3-1584F32E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3D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83E56-E3A3-44D7-9B40-17D32A6C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Ivka Neseva</cp:lastModifiedBy>
  <cp:revision>136</cp:revision>
  <cp:lastPrinted>2023-06-02T13:38:00Z</cp:lastPrinted>
  <dcterms:created xsi:type="dcterms:W3CDTF">2023-02-10T12:34:00Z</dcterms:created>
  <dcterms:modified xsi:type="dcterms:W3CDTF">2024-10-17T06:13:00Z</dcterms:modified>
</cp:coreProperties>
</file>