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tabs>
          <w:tab w:val="left" w:pos="141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Представено от </w:t>
      </w:r>
      <w:r w:rsidR="005E5271" w:rsidRPr="005E5271">
        <w:rPr>
          <w:rFonts w:ascii="Times New Roman" w:hAnsi="Times New Roman"/>
          <w:b/>
          <w:color w:val="000000"/>
          <w:sz w:val="24"/>
          <w:szCs w:val="24"/>
          <w:lang w:val="bg-BG"/>
        </w:rPr>
        <w:t>„ДЕЛТА ГРИИН ЕНЕРДЖИ“ ЕАД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>уведомление за инвестиционно предложение (ИП) за: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5E5271" w:rsidRPr="005E5271">
        <w:rPr>
          <w:rFonts w:ascii="Times New Roman" w:hAnsi="Times New Roman"/>
          <w:b/>
          <w:color w:val="000000"/>
          <w:sz w:val="24"/>
          <w:szCs w:val="24"/>
          <w:lang w:val="ru-RU"/>
        </w:rPr>
        <w:t>"</w:t>
      </w:r>
      <w:proofErr w:type="spellStart"/>
      <w:r w:rsidR="005E5271" w:rsidRPr="005E5271">
        <w:rPr>
          <w:rFonts w:ascii="Times New Roman" w:hAnsi="Times New Roman"/>
          <w:b/>
          <w:color w:val="000000"/>
          <w:sz w:val="24"/>
          <w:szCs w:val="24"/>
          <w:lang w:val="ru-RU"/>
        </w:rPr>
        <w:t>Изграждане</w:t>
      </w:r>
      <w:proofErr w:type="spellEnd"/>
      <w:r w:rsidR="005E5271" w:rsidRPr="005E527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 </w:t>
      </w:r>
      <w:proofErr w:type="spellStart"/>
      <w:r w:rsidR="005E5271" w:rsidRPr="005E5271">
        <w:rPr>
          <w:rFonts w:ascii="Times New Roman" w:hAnsi="Times New Roman"/>
          <w:b/>
          <w:color w:val="000000"/>
          <w:sz w:val="24"/>
          <w:szCs w:val="24"/>
          <w:lang w:val="ru-RU"/>
        </w:rPr>
        <w:t>фотоволтаична</w:t>
      </w:r>
      <w:proofErr w:type="spellEnd"/>
      <w:r w:rsidR="005E5271" w:rsidRPr="005E527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централа", 3,5 MW, в ПИ № 12259.119.1, в </w:t>
      </w:r>
      <w:proofErr w:type="spellStart"/>
      <w:r w:rsidR="005E5271" w:rsidRPr="005E5271">
        <w:rPr>
          <w:rFonts w:ascii="Times New Roman" w:hAnsi="Times New Roman"/>
          <w:b/>
          <w:color w:val="000000"/>
          <w:sz w:val="24"/>
          <w:szCs w:val="24"/>
          <w:lang w:val="ru-RU"/>
        </w:rPr>
        <w:t>землището</w:t>
      </w:r>
      <w:proofErr w:type="spellEnd"/>
      <w:r w:rsidR="005E5271" w:rsidRPr="005E527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 гр. </w:t>
      </w:r>
      <w:proofErr w:type="spellStart"/>
      <w:r w:rsidR="005E5271" w:rsidRPr="005E5271">
        <w:rPr>
          <w:rFonts w:ascii="Times New Roman" w:hAnsi="Times New Roman"/>
          <w:b/>
          <w:color w:val="000000"/>
          <w:sz w:val="24"/>
          <w:szCs w:val="24"/>
          <w:lang w:val="ru-RU"/>
        </w:rPr>
        <w:t>Враца</w:t>
      </w:r>
      <w:proofErr w:type="spellEnd"/>
      <w:r w:rsidR="005E5271" w:rsidRPr="005E527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="005E5271" w:rsidRPr="005E5271">
        <w:rPr>
          <w:rFonts w:ascii="Times New Roman" w:hAnsi="Times New Roman"/>
          <w:b/>
          <w:color w:val="000000"/>
          <w:sz w:val="24"/>
          <w:szCs w:val="24"/>
          <w:lang w:val="ru-RU"/>
        </w:rPr>
        <w:t>местност</w:t>
      </w:r>
      <w:proofErr w:type="spellEnd"/>
      <w:r w:rsidR="005E5271" w:rsidRPr="005E527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"</w:t>
      </w:r>
      <w:proofErr w:type="spellStart"/>
      <w:r w:rsidR="005E5271" w:rsidRPr="005E5271">
        <w:rPr>
          <w:rFonts w:ascii="Times New Roman" w:hAnsi="Times New Roman"/>
          <w:b/>
          <w:color w:val="000000"/>
          <w:sz w:val="24"/>
          <w:szCs w:val="24"/>
          <w:lang w:val="ru-RU"/>
        </w:rPr>
        <w:t>Орешака</w:t>
      </w:r>
      <w:proofErr w:type="spellEnd"/>
      <w:r w:rsidR="005E5271" w:rsidRPr="005E5271">
        <w:rPr>
          <w:rFonts w:ascii="Times New Roman" w:hAnsi="Times New Roman"/>
          <w:b/>
          <w:color w:val="000000"/>
          <w:sz w:val="24"/>
          <w:szCs w:val="24"/>
          <w:lang w:val="ru-RU"/>
        </w:rPr>
        <w:t>"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</w:p>
    <w:p w:rsidR="0022544F" w:rsidRPr="0022544F" w:rsidRDefault="0022544F" w:rsidP="0022544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22544F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2254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22544F">
        <w:rPr>
          <w:rFonts w:ascii="Times New Roman" w:hAnsi="Times New Roman"/>
          <w:sz w:val="24"/>
          <w:szCs w:val="24"/>
          <w:lang w:val="ru-RU"/>
        </w:rPr>
        <w:t xml:space="preserve"> с внесено в РИОС</w:t>
      </w:r>
      <w:proofErr w:type="gramStart"/>
      <w:r w:rsidRPr="0022544F">
        <w:rPr>
          <w:rFonts w:ascii="Times New Roman" w:hAnsi="Times New Roman"/>
          <w:sz w:val="24"/>
          <w:szCs w:val="24"/>
          <w:lang w:val="ru-RU"/>
        </w:rPr>
        <w:t>В-</w:t>
      </w:r>
      <w:proofErr w:type="gramEnd"/>
      <w:r w:rsidRPr="002254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Pr="0022544F">
        <w:rPr>
          <w:rFonts w:ascii="Times New Roman" w:hAnsi="Times New Roman"/>
          <w:sz w:val="24"/>
          <w:szCs w:val="24"/>
          <w:lang w:val="ru-RU"/>
        </w:rPr>
        <w:t xml:space="preserve"> уведомление от</w:t>
      </w:r>
      <w:r w:rsidR="00130EED">
        <w:rPr>
          <w:rFonts w:ascii="Times New Roman" w:hAnsi="Times New Roman"/>
          <w:sz w:val="24"/>
          <w:szCs w:val="24"/>
        </w:rPr>
        <w:t xml:space="preserve"> </w:t>
      </w:r>
      <w:r w:rsidR="005E5271" w:rsidRPr="005E5271">
        <w:rPr>
          <w:rFonts w:ascii="Times New Roman" w:hAnsi="Times New Roman"/>
          <w:sz w:val="24"/>
          <w:szCs w:val="24"/>
        </w:rPr>
        <w:t xml:space="preserve">„ДЕЛТА ГРИИН ЕНЕРДЖИ“ ЕАД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за инвестиционно предложение (ИП) за: </w:t>
      </w:r>
      <w:r w:rsidR="005E5271" w:rsidRPr="005E5271">
        <w:rPr>
          <w:rFonts w:ascii="Times New Roman" w:hAnsi="Times New Roman"/>
          <w:sz w:val="24"/>
          <w:szCs w:val="24"/>
          <w:lang w:val="bg-BG"/>
        </w:rPr>
        <w:t xml:space="preserve">"Изграждане на </w:t>
      </w:r>
      <w:proofErr w:type="spellStart"/>
      <w:r w:rsidR="005E5271" w:rsidRPr="005E5271">
        <w:rPr>
          <w:rFonts w:ascii="Times New Roman" w:hAnsi="Times New Roman"/>
          <w:sz w:val="24"/>
          <w:szCs w:val="24"/>
          <w:lang w:val="bg-BG"/>
        </w:rPr>
        <w:t>фотоволтаична</w:t>
      </w:r>
      <w:proofErr w:type="spellEnd"/>
      <w:r w:rsidR="005E5271" w:rsidRPr="005E5271">
        <w:rPr>
          <w:rFonts w:ascii="Times New Roman" w:hAnsi="Times New Roman"/>
          <w:sz w:val="24"/>
          <w:szCs w:val="24"/>
          <w:lang w:val="bg-BG"/>
        </w:rPr>
        <w:t xml:space="preserve"> централа", 3,5 MW, в ПИ № 12259.119.1, в землището на гр. Враца, местност "Орешака"</w:t>
      </w:r>
      <w:r w:rsidR="005E5271">
        <w:rPr>
          <w:rFonts w:ascii="Times New Roman" w:hAnsi="Times New Roman"/>
          <w:sz w:val="24"/>
          <w:szCs w:val="24"/>
        </w:rPr>
        <w:t xml:space="preserve">, </w:t>
      </w:r>
      <w:r w:rsidR="00FB1D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>на основание чл.5, ал.</w:t>
      </w:r>
      <w:r w:rsidRPr="0022544F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 xml:space="preserve"> от Наредбата за ОВОС, РИОСВ- Враца уведомява за следното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ab/>
      </w:r>
      <w:r w:rsidRPr="0022544F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22544F" w:rsidRDefault="0022544F" w:rsidP="0022544F">
      <w:pPr>
        <w:jc w:val="both"/>
        <w:rPr>
          <w:rFonts w:ascii="Times New Roman" w:hAnsi="Times New Roman"/>
          <w:sz w:val="24"/>
          <w:szCs w:val="24"/>
        </w:rPr>
      </w:pPr>
      <w:r w:rsidRPr="0022544F">
        <w:rPr>
          <w:rFonts w:ascii="Times New Roman" w:hAnsi="Times New Roman"/>
          <w:sz w:val="24"/>
          <w:szCs w:val="24"/>
        </w:rPr>
        <w:tab/>
      </w:r>
      <w:proofErr w:type="spellStart"/>
      <w:r w:rsidRPr="0022544F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представената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Pr="0022544F">
        <w:rPr>
          <w:rFonts w:ascii="Times New Roman" w:hAnsi="Times New Roman"/>
          <w:sz w:val="24"/>
          <w:szCs w:val="24"/>
        </w:rPr>
        <w:t>уведомлението</w:t>
      </w:r>
      <w:proofErr w:type="spellEnd"/>
      <w:r w:rsidRPr="0022544F">
        <w:rPr>
          <w:rFonts w:ascii="Times New Roman" w:hAnsi="Times New Roman"/>
          <w:sz w:val="24"/>
          <w:szCs w:val="24"/>
          <w:lang w:val="bg-BG"/>
        </w:rPr>
        <w:t xml:space="preserve"> като цяло</w:t>
      </w:r>
      <w:r w:rsidRPr="0022544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2544F">
        <w:rPr>
          <w:rFonts w:ascii="Times New Roman" w:hAnsi="Times New Roman"/>
          <w:sz w:val="24"/>
          <w:szCs w:val="24"/>
        </w:rPr>
        <w:t>се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предвижда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извършване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на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дейности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: </w:t>
      </w:r>
    </w:p>
    <w:p w:rsidR="00D2171B" w:rsidRPr="00D2171B" w:rsidRDefault="00D2171B" w:rsidP="00D2171B">
      <w:pPr>
        <w:jc w:val="both"/>
        <w:rPr>
          <w:rFonts w:ascii="Times New Roman" w:hAnsi="Times New Roman"/>
          <w:sz w:val="24"/>
          <w:szCs w:val="24"/>
        </w:rPr>
      </w:pPr>
      <w:r w:rsidRPr="00D2171B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D2171B">
        <w:rPr>
          <w:rFonts w:ascii="Times New Roman" w:hAnsi="Times New Roman"/>
          <w:sz w:val="24"/>
          <w:szCs w:val="24"/>
        </w:rPr>
        <w:t>Предвижда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Изграждане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фотоволтаична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централа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3,5 MW. </w:t>
      </w:r>
    </w:p>
    <w:p w:rsidR="00D2171B" w:rsidRPr="00D2171B" w:rsidRDefault="00D2171B" w:rsidP="00D2171B">
      <w:pPr>
        <w:jc w:val="both"/>
        <w:rPr>
          <w:rFonts w:ascii="Times New Roman" w:hAnsi="Times New Roman"/>
          <w:sz w:val="24"/>
          <w:szCs w:val="24"/>
        </w:rPr>
      </w:pPr>
      <w:r w:rsidRPr="00D2171B">
        <w:rPr>
          <w:rFonts w:ascii="Times New Roman" w:hAnsi="Times New Roman"/>
          <w:sz w:val="24"/>
          <w:szCs w:val="24"/>
        </w:rPr>
        <w:t xml:space="preserve"> </w:t>
      </w:r>
      <w:r w:rsidRPr="00D2171B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D2171B">
        <w:rPr>
          <w:rFonts w:ascii="Times New Roman" w:hAnsi="Times New Roman"/>
          <w:sz w:val="24"/>
          <w:szCs w:val="24"/>
        </w:rPr>
        <w:t>Фотоволтаичната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централа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ще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бъде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изградена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в ПИ № 12259.119.1, в </w:t>
      </w:r>
      <w:proofErr w:type="spellStart"/>
      <w:r w:rsidRPr="00D2171B">
        <w:rPr>
          <w:rFonts w:ascii="Times New Roman" w:hAnsi="Times New Roman"/>
          <w:sz w:val="24"/>
          <w:szCs w:val="24"/>
        </w:rPr>
        <w:t>землището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гр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171B">
        <w:rPr>
          <w:rFonts w:ascii="Times New Roman" w:hAnsi="Times New Roman"/>
          <w:sz w:val="24"/>
          <w:szCs w:val="24"/>
        </w:rPr>
        <w:t>Враца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2171B">
        <w:rPr>
          <w:rFonts w:ascii="Times New Roman" w:hAnsi="Times New Roman"/>
          <w:sz w:val="24"/>
          <w:szCs w:val="24"/>
        </w:rPr>
        <w:t>местност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D2171B">
        <w:rPr>
          <w:rFonts w:ascii="Times New Roman" w:hAnsi="Times New Roman"/>
          <w:sz w:val="24"/>
          <w:szCs w:val="24"/>
        </w:rPr>
        <w:t>Орешака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". </w:t>
      </w:r>
    </w:p>
    <w:p w:rsidR="00D2171B" w:rsidRPr="00D2171B" w:rsidRDefault="00D2171B" w:rsidP="00D2171B">
      <w:pPr>
        <w:jc w:val="both"/>
        <w:rPr>
          <w:rFonts w:ascii="Times New Roman" w:hAnsi="Times New Roman"/>
          <w:sz w:val="24"/>
          <w:szCs w:val="24"/>
        </w:rPr>
      </w:pPr>
      <w:r w:rsidRPr="00D2171B">
        <w:rPr>
          <w:rFonts w:ascii="Times New Roman" w:hAnsi="Times New Roman"/>
          <w:sz w:val="24"/>
          <w:szCs w:val="24"/>
        </w:rPr>
        <w:t xml:space="preserve"> </w:t>
      </w:r>
      <w:r w:rsidRPr="00D2171B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D2171B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представената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Скица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поземлен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имот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№ 15-660194-19.06.2023 г. </w:t>
      </w:r>
      <w:proofErr w:type="spellStart"/>
      <w:r w:rsidRPr="00D2171B">
        <w:rPr>
          <w:rFonts w:ascii="Times New Roman" w:hAnsi="Times New Roman"/>
          <w:sz w:val="24"/>
          <w:szCs w:val="24"/>
        </w:rPr>
        <w:t>поземлен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имот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2171B">
        <w:rPr>
          <w:rFonts w:ascii="Times New Roman" w:hAnsi="Times New Roman"/>
          <w:sz w:val="24"/>
          <w:szCs w:val="24"/>
        </w:rPr>
        <w:t>идентификатор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12259.119.1, с </w:t>
      </w:r>
      <w:proofErr w:type="spellStart"/>
      <w:r w:rsidRPr="00D2171B">
        <w:rPr>
          <w:rFonts w:ascii="Times New Roman" w:hAnsi="Times New Roman"/>
          <w:sz w:val="24"/>
          <w:szCs w:val="24"/>
        </w:rPr>
        <w:t>адрес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2171B">
        <w:rPr>
          <w:rFonts w:ascii="Times New Roman" w:hAnsi="Times New Roman"/>
          <w:sz w:val="24"/>
          <w:szCs w:val="24"/>
        </w:rPr>
        <w:t>гр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171B">
        <w:rPr>
          <w:rFonts w:ascii="Times New Roman" w:hAnsi="Times New Roman"/>
          <w:sz w:val="24"/>
          <w:szCs w:val="24"/>
        </w:rPr>
        <w:t>Враца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71B">
        <w:rPr>
          <w:rFonts w:ascii="Times New Roman" w:hAnsi="Times New Roman"/>
          <w:sz w:val="24"/>
          <w:szCs w:val="24"/>
        </w:rPr>
        <w:t>местност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2171B">
        <w:rPr>
          <w:rFonts w:ascii="Times New Roman" w:hAnsi="Times New Roman"/>
          <w:sz w:val="24"/>
          <w:szCs w:val="24"/>
        </w:rPr>
        <w:t>Орешака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“ е с </w:t>
      </w:r>
      <w:proofErr w:type="spellStart"/>
      <w:r w:rsidRPr="00D2171B">
        <w:rPr>
          <w:rFonts w:ascii="Times New Roman" w:hAnsi="Times New Roman"/>
          <w:sz w:val="24"/>
          <w:szCs w:val="24"/>
        </w:rPr>
        <w:t>Площ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: 31619 </w:t>
      </w:r>
      <w:proofErr w:type="spellStart"/>
      <w:r w:rsidRPr="00D2171B">
        <w:rPr>
          <w:rFonts w:ascii="Times New Roman" w:hAnsi="Times New Roman"/>
          <w:sz w:val="24"/>
          <w:szCs w:val="24"/>
        </w:rPr>
        <w:t>кв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м., </w:t>
      </w:r>
      <w:proofErr w:type="spellStart"/>
      <w:r w:rsidRPr="00D2171B">
        <w:rPr>
          <w:rFonts w:ascii="Times New Roman" w:hAnsi="Times New Roman"/>
          <w:sz w:val="24"/>
          <w:szCs w:val="24"/>
        </w:rPr>
        <w:t>Трайно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предназначение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2171B">
        <w:rPr>
          <w:rFonts w:ascii="Times New Roman" w:hAnsi="Times New Roman"/>
          <w:sz w:val="24"/>
          <w:szCs w:val="24"/>
        </w:rPr>
        <w:t>Земеделска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</w:t>
      </w:r>
    </w:p>
    <w:p w:rsidR="00D2171B" w:rsidRPr="00D2171B" w:rsidRDefault="00D2171B" w:rsidP="00D2171B">
      <w:pPr>
        <w:jc w:val="both"/>
        <w:rPr>
          <w:rFonts w:ascii="Times New Roman" w:hAnsi="Times New Roman"/>
          <w:sz w:val="24"/>
          <w:szCs w:val="24"/>
        </w:rPr>
      </w:pPr>
      <w:r w:rsidRPr="00D2171B">
        <w:rPr>
          <w:rFonts w:ascii="Times New Roman" w:hAnsi="Times New Roman"/>
          <w:sz w:val="24"/>
          <w:szCs w:val="24"/>
        </w:rPr>
        <w:t xml:space="preserve"> </w:t>
      </w:r>
      <w:r w:rsidRPr="00D2171B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D2171B">
        <w:rPr>
          <w:rFonts w:ascii="Times New Roman" w:hAnsi="Times New Roman"/>
          <w:sz w:val="24"/>
          <w:szCs w:val="24"/>
        </w:rPr>
        <w:t>За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D2171B">
        <w:rPr>
          <w:rFonts w:ascii="Times New Roman" w:hAnsi="Times New Roman"/>
          <w:sz w:val="24"/>
          <w:szCs w:val="24"/>
        </w:rPr>
        <w:t>за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2171B">
        <w:rPr>
          <w:rFonts w:ascii="Times New Roman" w:hAnsi="Times New Roman"/>
          <w:sz w:val="24"/>
          <w:szCs w:val="24"/>
        </w:rPr>
        <w:t>Изграждане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учебен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център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за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електромонтьори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2171B">
        <w:rPr>
          <w:rFonts w:ascii="Times New Roman" w:hAnsi="Times New Roman"/>
          <w:sz w:val="24"/>
          <w:szCs w:val="24"/>
        </w:rPr>
        <w:t>ниско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71B">
        <w:rPr>
          <w:rFonts w:ascii="Times New Roman" w:hAnsi="Times New Roman"/>
          <w:sz w:val="24"/>
          <w:szCs w:val="24"/>
        </w:rPr>
        <w:t>средно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171B">
        <w:rPr>
          <w:rFonts w:ascii="Times New Roman" w:hAnsi="Times New Roman"/>
          <w:sz w:val="24"/>
          <w:szCs w:val="24"/>
        </w:rPr>
        <w:t>високо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напрежение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“, в </w:t>
      </w:r>
      <w:proofErr w:type="spellStart"/>
      <w:r w:rsidRPr="00D2171B">
        <w:rPr>
          <w:rFonts w:ascii="Times New Roman" w:hAnsi="Times New Roman"/>
          <w:sz w:val="24"/>
          <w:szCs w:val="24"/>
        </w:rPr>
        <w:t>поземлен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имот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2171B">
        <w:rPr>
          <w:rFonts w:ascii="Times New Roman" w:hAnsi="Times New Roman"/>
          <w:sz w:val="24"/>
          <w:szCs w:val="24"/>
        </w:rPr>
        <w:t>идент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12259.119.1, в </w:t>
      </w:r>
      <w:proofErr w:type="spellStart"/>
      <w:r w:rsidRPr="00D2171B">
        <w:rPr>
          <w:rFonts w:ascii="Times New Roman" w:hAnsi="Times New Roman"/>
          <w:sz w:val="24"/>
          <w:szCs w:val="24"/>
        </w:rPr>
        <w:t>землището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гр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171B">
        <w:rPr>
          <w:rFonts w:ascii="Times New Roman" w:hAnsi="Times New Roman"/>
          <w:sz w:val="24"/>
          <w:szCs w:val="24"/>
        </w:rPr>
        <w:t>Враца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71B">
        <w:rPr>
          <w:rFonts w:ascii="Times New Roman" w:hAnsi="Times New Roman"/>
          <w:sz w:val="24"/>
          <w:szCs w:val="24"/>
        </w:rPr>
        <w:t>общ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171B">
        <w:rPr>
          <w:rFonts w:ascii="Times New Roman" w:hAnsi="Times New Roman"/>
          <w:sz w:val="24"/>
          <w:szCs w:val="24"/>
        </w:rPr>
        <w:t>Враца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71B">
        <w:rPr>
          <w:rFonts w:ascii="Times New Roman" w:hAnsi="Times New Roman"/>
          <w:sz w:val="24"/>
          <w:szCs w:val="24"/>
        </w:rPr>
        <w:t>обл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171B">
        <w:rPr>
          <w:rFonts w:ascii="Times New Roman" w:hAnsi="Times New Roman"/>
          <w:sz w:val="24"/>
          <w:szCs w:val="24"/>
        </w:rPr>
        <w:t>Враца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D2171B">
        <w:rPr>
          <w:rFonts w:ascii="Times New Roman" w:hAnsi="Times New Roman"/>
          <w:sz w:val="24"/>
          <w:szCs w:val="24"/>
        </w:rPr>
        <w:t>възложител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: „БОРОВАН УЪРЛД УАЙД ЕНТЪРПРАЙСЕС“ ЕООД, </w:t>
      </w:r>
      <w:proofErr w:type="spellStart"/>
      <w:r w:rsidRPr="00D2171B">
        <w:rPr>
          <w:rFonts w:ascii="Times New Roman" w:hAnsi="Times New Roman"/>
          <w:sz w:val="24"/>
          <w:szCs w:val="24"/>
        </w:rPr>
        <w:t>има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издадено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РИОСВ-</w:t>
      </w:r>
      <w:proofErr w:type="spellStart"/>
      <w:r w:rsidRPr="00D2171B">
        <w:rPr>
          <w:rFonts w:ascii="Times New Roman" w:hAnsi="Times New Roman"/>
          <w:sz w:val="24"/>
          <w:szCs w:val="24"/>
        </w:rPr>
        <w:t>Враца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№ ВР-47-ПР/2022г. </w:t>
      </w:r>
      <w:proofErr w:type="spellStart"/>
      <w:r w:rsidRPr="00D2171B">
        <w:rPr>
          <w:rFonts w:ascii="Times New Roman" w:hAnsi="Times New Roman"/>
          <w:sz w:val="24"/>
          <w:szCs w:val="24"/>
        </w:rPr>
        <w:t>за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преценяване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необходимостта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извършване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ОВОС, с </w:t>
      </w:r>
      <w:proofErr w:type="spellStart"/>
      <w:r w:rsidRPr="00D2171B">
        <w:rPr>
          <w:rFonts w:ascii="Times New Roman" w:hAnsi="Times New Roman"/>
          <w:sz w:val="24"/>
          <w:szCs w:val="24"/>
        </w:rPr>
        <w:t>характер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решението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да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извършва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ОВОС. </w:t>
      </w:r>
      <w:proofErr w:type="spellStart"/>
      <w:r w:rsidRPr="00D2171B">
        <w:rPr>
          <w:rFonts w:ascii="Times New Roman" w:hAnsi="Times New Roman"/>
          <w:sz w:val="24"/>
          <w:szCs w:val="24"/>
        </w:rPr>
        <w:t>По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отношение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това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D2171B">
        <w:rPr>
          <w:rFonts w:ascii="Times New Roman" w:hAnsi="Times New Roman"/>
          <w:sz w:val="24"/>
          <w:szCs w:val="24"/>
        </w:rPr>
        <w:t>не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извършвани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последващи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действия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неговата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реализация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171B">
        <w:rPr>
          <w:rFonts w:ascii="Times New Roman" w:hAnsi="Times New Roman"/>
          <w:sz w:val="24"/>
          <w:szCs w:val="24"/>
        </w:rPr>
        <w:t>Поради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възникналата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промяна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2171B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предишното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ИП, </w:t>
      </w:r>
      <w:proofErr w:type="spellStart"/>
      <w:r w:rsidRPr="00D2171B">
        <w:rPr>
          <w:rFonts w:ascii="Times New Roman" w:hAnsi="Times New Roman"/>
          <w:sz w:val="24"/>
          <w:szCs w:val="24"/>
        </w:rPr>
        <w:t>се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налага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подаването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ново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D2171B">
        <w:rPr>
          <w:rFonts w:ascii="Times New Roman" w:hAnsi="Times New Roman"/>
          <w:sz w:val="24"/>
          <w:szCs w:val="24"/>
        </w:rPr>
        <w:t>за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изграждането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ФЦ. </w:t>
      </w:r>
      <w:proofErr w:type="spellStart"/>
      <w:r w:rsidRPr="00D2171B">
        <w:rPr>
          <w:rFonts w:ascii="Times New Roman" w:hAnsi="Times New Roman"/>
          <w:sz w:val="24"/>
          <w:szCs w:val="24"/>
        </w:rPr>
        <w:t>Чрез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договор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за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отдаване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под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наем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недвижим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имот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14.07.2023г. </w:t>
      </w:r>
      <w:proofErr w:type="spellStart"/>
      <w:r w:rsidRPr="00D2171B">
        <w:rPr>
          <w:rFonts w:ascii="Times New Roman" w:hAnsi="Times New Roman"/>
          <w:sz w:val="24"/>
          <w:szCs w:val="24"/>
        </w:rPr>
        <w:t>между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„БОРОВАН УЪРЛД УАЙД ЕНТЪРПРАЙСЕС“ ЕООД (</w:t>
      </w:r>
      <w:proofErr w:type="spellStart"/>
      <w:r w:rsidRPr="00D2171B">
        <w:rPr>
          <w:rFonts w:ascii="Times New Roman" w:hAnsi="Times New Roman"/>
          <w:sz w:val="24"/>
          <w:szCs w:val="24"/>
        </w:rPr>
        <w:t>като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наемодател</w:t>
      </w:r>
      <w:proofErr w:type="spellEnd"/>
      <w:r w:rsidRPr="00D2171B">
        <w:rPr>
          <w:rFonts w:ascii="Times New Roman" w:hAnsi="Times New Roman"/>
          <w:sz w:val="24"/>
          <w:szCs w:val="24"/>
        </w:rPr>
        <w:t>) и „ДЕЛТА ГРИЙН ЕНЕРДЖИ" ЕАД (</w:t>
      </w:r>
      <w:proofErr w:type="spellStart"/>
      <w:r w:rsidRPr="00D2171B">
        <w:rPr>
          <w:rFonts w:ascii="Times New Roman" w:hAnsi="Times New Roman"/>
          <w:sz w:val="24"/>
          <w:szCs w:val="24"/>
        </w:rPr>
        <w:t>като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наемател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), НАЕМОДАТЕЛЯТ </w:t>
      </w:r>
      <w:proofErr w:type="spellStart"/>
      <w:r w:rsidRPr="00D2171B">
        <w:rPr>
          <w:rFonts w:ascii="Times New Roman" w:hAnsi="Times New Roman"/>
          <w:sz w:val="24"/>
          <w:szCs w:val="24"/>
        </w:rPr>
        <w:t>предоставя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НАЕМАТЕЛЯ </w:t>
      </w:r>
      <w:proofErr w:type="spellStart"/>
      <w:r w:rsidRPr="00D2171B">
        <w:rPr>
          <w:rFonts w:ascii="Times New Roman" w:hAnsi="Times New Roman"/>
          <w:sz w:val="24"/>
          <w:szCs w:val="24"/>
        </w:rPr>
        <w:t>за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временно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171B">
        <w:rPr>
          <w:rFonts w:ascii="Times New Roman" w:hAnsi="Times New Roman"/>
          <w:sz w:val="24"/>
          <w:szCs w:val="24"/>
        </w:rPr>
        <w:t>възмездно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71B">
        <w:rPr>
          <w:rFonts w:ascii="Times New Roman" w:hAnsi="Times New Roman"/>
          <w:sz w:val="24"/>
          <w:szCs w:val="24"/>
        </w:rPr>
        <w:t>срещу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заплащане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договорената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2171B">
        <w:rPr>
          <w:rFonts w:ascii="Times New Roman" w:hAnsi="Times New Roman"/>
          <w:sz w:val="24"/>
          <w:szCs w:val="24"/>
        </w:rPr>
        <w:t>настоящия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договор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цена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правото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следния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недвижим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имот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2171B">
        <w:rPr>
          <w:rFonts w:ascii="Times New Roman" w:hAnsi="Times New Roman"/>
          <w:sz w:val="24"/>
          <w:szCs w:val="24"/>
        </w:rPr>
        <w:t>Поземлен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имот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2171B">
        <w:rPr>
          <w:rFonts w:ascii="Times New Roman" w:hAnsi="Times New Roman"/>
          <w:sz w:val="24"/>
          <w:szCs w:val="24"/>
        </w:rPr>
        <w:t>идентификатор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12259.119.1, </w:t>
      </w:r>
      <w:proofErr w:type="spellStart"/>
      <w:r w:rsidRPr="00D2171B">
        <w:rPr>
          <w:rFonts w:ascii="Times New Roman" w:hAnsi="Times New Roman"/>
          <w:sz w:val="24"/>
          <w:szCs w:val="24"/>
        </w:rPr>
        <w:t>по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КККР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гр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171B">
        <w:rPr>
          <w:rFonts w:ascii="Times New Roman" w:hAnsi="Times New Roman"/>
          <w:sz w:val="24"/>
          <w:szCs w:val="24"/>
        </w:rPr>
        <w:t>Враца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D2171B">
        <w:rPr>
          <w:rFonts w:ascii="Times New Roman" w:hAnsi="Times New Roman"/>
          <w:sz w:val="24"/>
          <w:szCs w:val="24"/>
        </w:rPr>
        <w:t>адрес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имота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2171B">
        <w:rPr>
          <w:rFonts w:ascii="Times New Roman" w:hAnsi="Times New Roman"/>
          <w:sz w:val="24"/>
          <w:szCs w:val="24"/>
        </w:rPr>
        <w:t>област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Враца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71B">
        <w:rPr>
          <w:rFonts w:ascii="Times New Roman" w:hAnsi="Times New Roman"/>
          <w:sz w:val="24"/>
          <w:szCs w:val="24"/>
        </w:rPr>
        <w:t>община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Враца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71B">
        <w:rPr>
          <w:rFonts w:ascii="Times New Roman" w:hAnsi="Times New Roman"/>
          <w:sz w:val="24"/>
          <w:szCs w:val="24"/>
        </w:rPr>
        <w:t>гр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171B">
        <w:rPr>
          <w:rFonts w:ascii="Times New Roman" w:hAnsi="Times New Roman"/>
          <w:sz w:val="24"/>
          <w:szCs w:val="24"/>
        </w:rPr>
        <w:t>Враца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м. ОРЕШАКА, </w:t>
      </w:r>
      <w:proofErr w:type="spellStart"/>
      <w:r w:rsidRPr="00D2171B">
        <w:rPr>
          <w:rFonts w:ascii="Times New Roman" w:hAnsi="Times New Roman"/>
          <w:sz w:val="24"/>
          <w:szCs w:val="24"/>
        </w:rPr>
        <w:t>вид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2171B">
        <w:rPr>
          <w:rFonts w:ascii="Times New Roman" w:hAnsi="Times New Roman"/>
          <w:sz w:val="24"/>
          <w:szCs w:val="24"/>
        </w:rPr>
        <w:t>Частна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71B">
        <w:rPr>
          <w:rFonts w:ascii="Times New Roman" w:hAnsi="Times New Roman"/>
          <w:sz w:val="24"/>
          <w:szCs w:val="24"/>
        </w:rPr>
        <w:t>вид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територия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Земеделска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171B">
        <w:rPr>
          <w:rFonts w:ascii="Times New Roman" w:hAnsi="Times New Roman"/>
          <w:sz w:val="24"/>
          <w:szCs w:val="24"/>
        </w:rPr>
        <w:t>Наетият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поземлен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имот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ще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ползва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Наемателя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за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построяването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фотоволтаична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централа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</w:t>
      </w:r>
    </w:p>
    <w:p w:rsidR="00D2171B" w:rsidRPr="00D2171B" w:rsidRDefault="00D2171B" w:rsidP="00D2171B">
      <w:pPr>
        <w:jc w:val="both"/>
        <w:rPr>
          <w:rFonts w:ascii="Times New Roman" w:hAnsi="Times New Roman"/>
          <w:sz w:val="24"/>
          <w:szCs w:val="24"/>
        </w:rPr>
      </w:pPr>
      <w:r w:rsidRPr="00D2171B">
        <w:rPr>
          <w:rFonts w:ascii="Times New Roman" w:hAnsi="Times New Roman"/>
          <w:sz w:val="24"/>
          <w:szCs w:val="24"/>
        </w:rPr>
        <w:t xml:space="preserve"> </w:t>
      </w:r>
      <w:r w:rsidRPr="00D2171B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D2171B">
        <w:rPr>
          <w:rFonts w:ascii="Times New Roman" w:hAnsi="Times New Roman"/>
          <w:sz w:val="24"/>
          <w:szCs w:val="24"/>
        </w:rPr>
        <w:t>Фотоволтаичната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електроцентрала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ще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състои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6000 </w:t>
      </w:r>
      <w:proofErr w:type="spellStart"/>
      <w:r w:rsidRPr="00D2171B">
        <w:rPr>
          <w:rFonts w:ascii="Times New Roman" w:hAnsi="Times New Roman"/>
          <w:sz w:val="24"/>
          <w:szCs w:val="24"/>
        </w:rPr>
        <w:t>фотоволтаични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панела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2171B">
        <w:rPr>
          <w:rFonts w:ascii="Times New Roman" w:hAnsi="Times New Roman"/>
          <w:sz w:val="24"/>
          <w:szCs w:val="24"/>
        </w:rPr>
        <w:t>единична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мощност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600-710 </w:t>
      </w:r>
      <w:proofErr w:type="spellStart"/>
      <w:r w:rsidRPr="00D2171B">
        <w:rPr>
          <w:rFonts w:ascii="Times New Roman" w:hAnsi="Times New Roman"/>
          <w:sz w:val="24"/>
          <w:szCs w:val="24"/>
        </w:rPr>
        <w:t>Wp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; 7 </w:t>
      </w:r>
      <w:proofErr w:type="spellStart"/>
      <w:r w:rsidRPr="00D2171B">
        <w:rPr>
          <w:rFonts w:ascii="Times New Roman" w:hAnsi="Times New Roman"/>
          <w:sz w:val="24"/>
          <w:szCs w:val="24"/>
        </w:rPr>
        <w:t>бр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171B">
        <w:rPr>
          <w:rFonts w:ascii="Times New Roman" w:hAnsi="Times New Roman"/>
          <w:sz w:val="24"/>
          <w:szCs w:val="24"/>
        </w:rPr>
        <w:t>инвертори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2171B">
        <w:rPr>
          <w:rFonts w:ascii="Times New Roman" w:hAnsi="Times New Roman"/>
          <w:sz w:val="24"/>
          <w:szCs w:val="24"/>
        </w:rPr>
        <w:t>номинална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мощност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0,5 MVA. </w:t>
      </w:r>
      <w:proofErr w:type="spellStart"/>
      <w:r w:rsidRPr="00D2171B">
        <w:rPr>
          <w:rFonts w:ascii="Times New Roman" w:hAnsi="Times New Roman"/>
          <w:sz w:val="24"/>
          <w:szCs w:val="24"/>
        </w:rPr>
        <w:t>Строителните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дейности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ще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бъдат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сведени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само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до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изкопна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дейност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основите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2171B">
        <w:rPr>
          <w:rFonts w:ascii="Times New Roman" w:hAnsi="Times New Roman"/>
          <w:sz w:val="24"/>
          <w:szCs w:val="24"/>
        </w:rPr>
        <w:t>дълбочина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не-повече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1 м. </w:t>
      </w:r>
      <w:proofErr w:type="spellStart"/>
      <w:r w:rsidRPr="00D2171B">
        <w:rPr>
          <w:rFonts w:ascii="Times New Roman" w:hAnsi="Times New Roman"/>
          <w:sz w:val="24"/>
          <w:szCs w:val="24"/>
        </w:rPr>
        <w:t>Фундаментите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ще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бъдат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транспортирани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готови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171B">
        <w:rPr>
          <w:rFonts w:ascii="Times New Roman" w:hAnsi="Times New Roman"/>
          <w:sz w:val="24"/>
          <w:szCs w:val="24"/>
        </w:rPr>
        <w:t>не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lastRenderedPageBreak/>
        <w:t>предполага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леене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бетон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място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2171B">
        <w:rPr>
          <w:rFonts w:ascii="Times New Roman" w:hAnsi="Times New Roman"/>
          <w:sz w:val="24"/>
          <w:szCs w:val="24"/>
        </w:rPr>
        <w:t>само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използване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допълнително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подемна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техника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171B">
        <w:rPr>
          <w:rFonts w:ascii="Times New Roman" w:hAnsi="Times New Roman"/>
          <w:sz w:val="24"/>
          <w:szCs w:val="24"/>
        </w:rPr>
        <w:t>Извън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поземления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имот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налага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изграждането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подземен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електропровод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2171B">
        <w:rPr>
          <w:rFonts w:ascii="Times New Roman" w:hAnsi="Times New Roman"/>
          <w:sz w:val="24"/>
          <w:szCs w:val="24"/>
        </w:rPr>
        <w:t>дължина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20 м </w:t>
      </w:r>
      <w:proofErr w:type="spellStart"/>
      <w:r w:rsidRPr="00D2171B">
        <w:rPr>
          <w:rFonts w:ascii="Times New Roman" w:hAnsi="Times New Roman"/>
          <w:sz w:val="24"/>
          <w:szCs w:val="24"/>
        </w:rPr>
        <w:t>за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свързване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ИП 12259.197.1 с </w:t>
      </w:r>
      <w:proofErr w:type="spellStart"/>
      <w:r w:rsidRPr="00D2171B">
        <w:rPr>
          <w:rFonts w:ascii="Times New Roman" w:hAnsi="Times New Roman"/>
          <w:sz w:val="24"/>
          <w:szCs w:val="24"/>
        </w:rPr>
        <w:t>подстанция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110 KV </w:t>
      </w:r>
      <w:proofErr w:type="spellStart"/>
      <w:r w:rsidRPr="00D2171B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„ХОЛСИМ"АД. </w:t>
      </w:r>
      <w:proofErr w:type="spellStart"/>
      <w:r w:rsidRPr="00D2171B">
        <w:rPr>
          <w:rFonts w:ascii="Times New Roman" w:hAnsi="Times New Roman"/>
          <w:sz w:val="24"/>
          <w:szCs w:val="24"/>
        </w:rPr>
        <w:t>Около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поземления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имот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ще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бъде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изградена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171B">
        <w:rPr>
          <w:rFonts w:ascii="Times New Roman" w:hAnsi="Times New Roman"/>
          <w:sz w:val="24"/>
          <w:szCs w:val="24"/>
        </w:rPr>
        <w:t>лека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телена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ограда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2171B">
        <w:rPr>
          <w:rFonts w:ascii="Times New Roman" w:hAnsi="Times New Roman"/>
          <w:sz w:val="24"/>
          <w:szCs w:val="24"/>
        </w:rPr>
        <w:t>максимална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височина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1,5 </w:t>
      </w:r>
      <w:proofErr w:type="spellStart"/>
      <w:r w:rsidRPr="00D2171B">
        <w:rPr>
          <w:rFonts w:ascii="Times New Roman" w:hAnsi="Times New Roman"/>
          <w:sz w:val="24"/>
          <w:szCs w:val="24"/>
        </w:rPr>
        <w:t>до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2,5 м., </w:t>
      </w:r>
      <w:proofErr w:type="spellStart"/>
      <w:r w:rsidRPr="00D2171B">
        <w:rPr>
          <w:rFonts w:ascii="Times New Roman" w:hAnsi="Times New Roman"/>
          <w:sz w:val="24"/>
          <w:szCs w:val="24"/>
        </w:rPr>
        <w:t>опъната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бетонови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или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метални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колове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2171B">
        <w:rPr>
          <w:rFonts w:ascii="Times New Roman" w:hAnsi="Times New Roman"/>
          <w:sz w:val="24"/>
          <w:szCs w:val="24"/>
        </w:rPr>
        <w:t>ивични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фундаменти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2171B">
        <w:rPr>
          <w:rFonts w:ascii="Times New Roman" w:hAnsi="Times New Roman"/>
          <w:sz w:val="24"/>
          <w:szCs w:val="24"/>
        </w:rPr>
        <w:t>височина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0,3 м. и </w:t>
      </w:r>
      <w:proofErr w:type="spellStart"/>
      <w:r w:rsidRPr="00D2171B">
        <w:rPr>
          <w:rFonts w:ascii="Times New Roman" w:hAnsi="Times New Roman"/>
          <w:sz w:val="24"/>
          <w:szCs w:val="24"/>
        </w:rPr>
        <w:t>дълбочина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0.3 м. </w:t>
      </w:r>
    </w:p>
    <w:p w:rsidR="00D2171B" w:rsidRPr="00D2171B" w:rsidRDefault="00D2171B" w:rsidP="00D2171B">
      <w:pPr>
        <w:jc w:val="both"/>
        <w:rPr>
          <w:rFonts w:ascii="Times New Roman" w:hAnsi="Times New Roman"/>
          <w:sz w:val="24"/>
          <w:szCs w:val="24"/>
        </w:rPr>
      </w:pPr>
      <w:r w:rsidRPr="00D2171B">
        <w:rPr>
          <w:rFonts w:ascii="Times New Roman" w:hAnsi="Times New Roman"/>
          <w:sz w:val="24"/>
          <w:szCs w:val="24"/>
        </w:rPr>
        <w:t xml:space="preserve"> </w:t>
      </w:r>
      <w:r w:rsidRPr="00D2171B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D2171B">
        <w:rPr>
          <w:rFonts w:ascii="Times New Roman" w:hAnsi="Times New Roman"/>
          <w:sz w:val="24"/>
          <w:szCs w:val="24"/>
        </w:rPr>
        <w:t>Инсталацията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ще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бъде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изпълнена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2171B">
        <w:rPr>
          <w:rFonts w:ascii="Times New Roman" w:hAnsi="Times New Roman"/>
          <w:sz w:val="24"/>
          <w:szCs w:val="24"/>
        </w:rPr>
        <w:t>високо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технологични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2171B">
        <w:rPr>
          <w:rFonts w:ascii="Times New Roman" w:hAnsi="Times New Roman"/>
          <w:sz w:val="24"/>
          <w:szCs w:val="24"/>
        </w:rPr>
        <w:t>модули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71B">
        <w:rPr>
          <w:rFonts w:ascii="Times New Roman" w:hAnsi="Times New Roman"/>
          <w:sz w:val="24"/>
          <w:szCs w:val="24"/>
        </w:rPr>
        <w:t>инвертори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71B">
        <w:rPr>
          <w:rFonts w:ascii="Times New Roman" w:hAnsi="Times New Roman"/>
          <w:sz w:val="24"/>
          <w:szCs w:val="24"/>
        </w:rPr>
        <w:t>позиционери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71B">
        <w:rPr>
          <w:rFonts w:ascii="Times New Roman" w:hAnsi="Times New Roman"/>
          <w:sz w:val="24"/>
          <w:szCs w:val="24"/>
        </w:rPr>
        <w:t>кабели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71B">
        <w:rPr>
          <w:rFonts w:ascii="Times New Roman" w:hAnsi="Times New Roman"/>
          <w:sz w:val="24"/>
          <w:szCs w:val="24"/>
        </w:rPr>
        <w:t>ел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171B">
        <w:rPr>
          <w:rFonts w:ascii="Times New Roman" w:hAnsi="Times New Roman"/>
          <w:sz w:val="24"/>
          <w:szCs w:val="24"/>
        </w:rPr>
        <w:t>табла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71B">
        <w:rPr>
          <w:rFonts w:ascii="Times New Roman" w:hAnsi="Times New Roman"/>
          <w:sz w:val="24"/>
          <w:szCs w:val="24"/>
        </w:rPr>
        <w:t>трансформатори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71B">
        <w:rPr>
          <w:rFonts w:ascii="Times New Roman" w:hAnsi="Times New Roman"/>
          <w:sz w:val="24"/>
          <w:szCs w:val="24"/>
        </w:rPr>
        <w:t>отговарящи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всички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европейски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два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етапа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71B">
        <w:rPr>
          <w:rFonts w:ascii="Times New Roman" w:hAnsi="Times New Roman"/>
          <w:sz w:val="24"/>
          <w:szCs w:val="24"/>
        </w:rPr>
        <w:t>както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следва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: </w:t>
      </w:r>
    </w:p>
    <w:p w:rsidR="00D2171B" w:rsidRPr="00D2171B" w:rsidRDefault="00D2171B" w:rsidP="00D2171B">
      <w:pPr>
        <w:jc w:val="both"/>
        <w:rPr>
          <w:rFonts w:ascii="Times New Roman" w:hAnsi="Times New Roman"/>
          <w:sz w:val="24"/>
          <w:szCs w:val="24"/>
        </w:rPr>
      </w:pPr>
      <w:r w:rsidRPr="00D2171B">
        <w:rPr>
          <w:rFonts w:ascii="Times New Roman" w:hAnsi="Times New Roman"/>
          <w:sz w:val="24"/>
          <w:szCs w:val="24"/>
        </w:rPr>
        <w:t xml:space="preserve"> </w:t>
      </w:r>
      <w:r w:rsidRPr="00D2171B">
        <w:rPr>
          <w:rFonts w:ascii="Times New Roman" w:hAnsi="Times New Roman"/>
          <w:sz w:val="24"/>
          <w:szCs w:val="24"/>
        </w:rPr>
        <w:tab/>
      </w:r>
      <w:r w:rsidRPr="00D2171B">
        <w:rPr>
          <w:rFonts w:ascii="Times New Roman" w:hAnsi="Times New Roman"/>
          <w:sz w:val="24"/>
          <w:szCs w:val="24"/>
        </w:rPr>
        <w:tab/>
        <w:t xml:space="preserve">- I </w:t>
      </w:r>
      <w:proofErr w:type="spellStart"/>
      <w:r w:rsidRPr="00D2171B">
        <w:rPr>
          <w:rFonts w:ascii="Times New Roman" w:hAnsi="Times New Roman"/>
          <w:sz w:val="24"/>
          <w:szCs w:val="24"/>
        </w:rPr>
        <w:t>етап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2171B">
        <w:rPr>
          <w:rFonts w:ascii="Times New Roman" w:hAnsi="Times New Roman"/>
          <w:sz w:val="24"/>
          <w:szCs w:val="24"/>
        </w:rPr>
        <w:t>промяна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статута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имота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171B">
        <w:rPr>
          <w:rFonts w:ascii="Times New Roman" w:hAnsi="Times New Roman"/>
          <w:sz w:val="24"/>
          <w:szCs w:val="24"/>
        </w:rPr>
        <w:t>изработка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ПУП-ПРЗ </w:t>
      </w:r>
      <w:proofErr w:type="spellStart"/>
      <w:r w:rsidRPr="00D2171B">
        <w:rPr>
          <w:rFonts w:ascii="Times New Roman" w:hAnsi="Times New Roman"/>
          <w:sz w:val="24"/>
          <w:szCs w:val="24"/>
        </w:rPr>
        <w:t>за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ПИ № 12259.119.1 </w:t>
      </w:r>
      <w:proofErr w:type="spellStart"/>
      <w:r w:rsidRPr="00D2171B">
        <w:rPr>
          <w:rFonts w:ascii="Times New Roman" w:hAnsi="Times New Roman"/>
          <w:sz w:val="24"/>
          <w:szCs w:val="24"/>
        </w:rPr>
        <w:t>трайно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предназначение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D2171B">
        <w:rPr>
          <w:rFonts w:ascii="Times New Roman" w:hAnsi="Times New Roman"/>
          <w:sz w:val="24"/>
          <w:szCs w:val="24"/>
        </w:rPr>
        <w:t>вид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територия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Земеделска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71B">
        <w:rPr>
          <w:rFonts w:ascii="Times New Roman" w:hAnsi="Times New Roman"/>
          <w:sz w:val="24"/>
          <w:szCs w:val="24"/>
        </w:rPr>
        <w:t>начин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трайно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Пасище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2171B">
        <w:rPr>
          <w:rFonts w:ascii="Times New Roman" w:hAnsi="Times New Roman"/>
          <w:sz w:val="24"/>
          <w:szCs w:val="24"/>
        </w:rPr>
        <w:t>площ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31619 </w:t>
      </w:r>
      <w:proofErr w:type="spellStart"/>
      <w:r w:rsidRPr="00D2171B">
        <w:rPr>
          <w:rFonts w:ascii="Times New Roman" w:hAnsi="Times New Roman"/>
          <w:sz w:val="24"/>
          <w:szCs w:val="24"/>
        </w:rPr>
        <w:t>кв.м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D2171B">
        <w:rPr>
          <w:rFonts w:ascii="Times New Roman" w:hAnsi="Times New Roman"/>
          <w:sz w:val="24"/>
          <w:szCs w:val="24"/>
        </w:rPr>
        <w:t>землището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гр.Враца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71B">
        <w:rPr>
          <w:rFonts w:ascii="Times New Roman" w:hAnsi="Times New Roman"/>
          <w:sz w:val="24"/>
          <w:szCs w:val="24"/>
        </w:rPr>
        <w:t>кв</w:t>
      </w:r>
      <w:proofErr w:type="spellEnd"/>
      <w:r w:rsidRPr="00D2171B">
        <w:rPr>
          <w:rFonts w:ascii="Times New Roman" w:hAnsi="Times New Roman"/>
          <w:sz w:val="24"/>
          <w:szCs w:val="24"/>
        </w:rPr>
        <w:t>. „</w:t>
      </w:r>
      <w:proofErr w:type="spellStart"/>
      <w:r w:rsidRPr="00D2171B">
        <w:rPr>
          <w:rFonts w:ascii="Times New Roman" w:hAnsi="Times New Roman"/>
          <w:sz w:val="24"/>
          <w:szCs w:val="24"/>
        </w:rPr>
        <w:t>Кулата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D2171B">
        <w:rPr>
          <w:rFonts w:ascii="Times New Roman" w:hAnsi="Times New Roman"/>
          <w:sz w:val="24"/>
          <w:szCs w:val="24"/>
        </w:rPr>
        <w:t>местност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2171B">
        <w:rPr>
          <w:rFonts w:ascii="Times New Roman" w:hAnsi="Times New Roman"/>
          <w:sz w:val="24"/>
          <w:szCs w:val="24"/>
        </w:rPr>
        <w:t>Орешака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D2171B">
        <w:rPr>
          <w:rFonts w:ascii="Times New Roman" w:hAnsi="Times New Roman"/>
          <w:sz w:val="24"/>
          <w:szCs w:val="24"/>
        </w:rPr>
        <w:t>проектиране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171B">
        <w:rPr>
          <w:rFonts w:ascii="Times New Roman" w:hAnsi="Times New Roman"/>
          <w:sz w:val="24"/>
          <w:szCs w:val="24"/>
        </w:rPr>
        <w:t>получаване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разрешение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за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строеж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</w:p>
    <w:p w:rsidR="00D2171B" w:rsidRPr="00D2171B" w:rsidRDefault="00D2171B" w:rsidP="00D2171B">
      <w:pPr>
        <w:jc w:val="both"/>
        <w:rPr>
          <w:rFonts w:ascii="Times New Roman" w:hAnsi="Times New Roman"/>
          <w:sz w:val="24"/>
          <w:szCs w:val="24"/>
        </w:rPr>
      </w:pPr>
      <w:r w:rsidRPr="00D2171B">
        <w:rPr>
          <w:rFonts w:ascii="Times New Roman" w:hAnsi="Times New Roman"/>
          <w:sz w:val="24"/>
          <w:szCs w:val="24"/>
        </w:rPr>
        <w:t xml:space="preserve"> </w:t>
      </w:r>
      <w:r w:rsidRPr="00D2171B">
        <w:rPr>
          <w:rFonts w:ascii="Times New Roman" w:hAnsi="Times New Roman"/>
          <w:sz w:val="24"/>
          <w:szCs w:val="24"/>
        </w:rPr>
        <w:tab/>
      </w:r>
      <w:r w:rsidRPr="00D2171B">
        <w:rPr>
          <w:rFonts w:ascii="Times New Roman" w:hAnsi="Times New Roman"/>
          <w:sz w:val="24"/>
          <w:szCs w:val="24"/>
        </w:rPr>
        <w:tab/>
        <w:t xml:space="preserve">- II </w:t>
      </w:r>
      <w:proofErr w:type="spellStart"/>
      <w:r w:rsidRPr="00D2171B">
        <w:rPr>
          <w:rFonts w:ascii="Times New Roman" w:hAnsi="Times New Roman"/>
          <w:sz w:val="24"/>
          <w:szCs w:val="24"/>
        </w:rPr>
        <w:t>етап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2171B">
        <w:rPr>
          <w:rFonts w:ascii="Times New Roman" w:hAnsi="Times New Roman"/>
          <w:sz w:val="24"/>
          <w:szCs w:val="24"/>
        </w:rPr>
        <w:t>строителство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171B">
        <w:rPr>
          <w:rFonts w:ascii="Times New Roman" w:hAnsi="Times New Roman"/>
          <w:sz w:val="24"/>
          <w:szCs w:val="24"/>
        </w:rPr>
        <w:t>въвеждане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2171B">
        <w:rPr>
          <w:rFonts w:ascii="Times New Roman" w:hAnsi="Times New Roman"/>
          <w:sz w:val="24"/>
          <w:szCs w:val="24"/>
        </w:rPr>
        <w:t>експлоатация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централата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2171B">
        <w:rPr>
          <w:rFonts w:ascii="Times New Roman" w:hAnsi="Times New Roman"/>
          <w:sz w:val="24"/>
          <w:szCs w:val="24"/>
        </w:rPr>
        <w:t>до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05.2024 </w:t>
      </w:r>
      <w:proofErr w:type="spellStart"/>
      <w:r w:rsidRPr="00D2171B">
        <w:rPr>
          <w:rFonts w:ascii="Times New Roman" w:hAnsi="Times New Roman"/>
          <w:sz w:val="24"/>
          <w:szCs w:val="24"/>
        </w:rPr>
        <w:t>год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</w:t>
      </w:r>
    </w:p>
    <w:p w:rsidR="00D2171B" w:rsidRPr="00D2171B" w:rsidRDefault="00D2171B" w:rsidP="00D2171B">
      <w:pPr>
        <w:jc w:val="both"/>
        <w:rPr>
          <w:rFonts w:ascii="Times New Roman" w:hAnsi="Times New Roman"/>
          <w:sz w:val="24"/>
          <w:szCs w:val="24"/>
        </w:rPr>
      </w:pPr>
      <w:r w:rsidRPr="00D2171B">
        <w:rPr>
          <w:rFonts w:ascii="Times New Roman" w:hAnsi="Times New Roman"/>
          <w:sz w:val="24"/>
          <w:szCs w:val="24"/>
        </w:rPr>
        <w:t xml:space="preserve"> </w:t>
      </w:r>
      <w:r w:rsidRPr="00D2171B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D2171B">
        <w:rPr>
          <w:rFonts w:ascii="Times New Roman" w:hAnsi="Times New Roman"/>
          <w:sz w:val="24"/>
          <w:szCs w:val="24"/>
        </w:rPr>
        <w:t>По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време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строителството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няма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да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има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големи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количества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изкопани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земни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маси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171B">
        <w:rPr>
          <w:rFonts w:ascii="Times New Roman" w:hAnsi="Times New Roman"/>
          <w:sz w:val="24"/>
          <w:szCs w:val="24"/>
        </w:rPr>
        <w:t>Хумусния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слой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ще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бъде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съхранен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171B">
        <w:rPr>
          <w:rFonts w:ascii="Times New Roman" w:hAnsi="Times New Roman"/>
          <w:sz w:val="24"/>
          <w:szCs w:val="24"/>
        </w:rPr>
        <w:t>използван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отново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при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озеленяването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площадката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</w:t>
      </w:r>
    </w:p>
    <w:p w:rsidR="00D2171B" w:rsidRPr="00D2171B" w:rsidRDefault="00D2171B" w:rsidP="00D2171B">
      <w:pPr>
        <w:jc w:val="both"/>
        <w:rPr>
          <w:rFonts w:ascii="Times New Roman" w:hAnsi="Times New Roman"/>
          <w:sz w:val="24"/>
          <w:szCs w:val="24"/>
        </w:rPr>
      </w:pPr>
      <w:r w:rsidRPr="00D2171B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D2171B">
        <w:rPr>
          <w:rFonts w:ascii="Times New Roman" w:hAnsi="Times New Roman"/>
          <w:sz w:val="24"/>
          <w:szCs w:val="24"/>
        </w:rPr>
        <w:t>Събирането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171B">
        <w:rPr>
          <w:rFonts w:ascii="Times New Roman" w:hAnsi="Times New Roman"/>
          <w:sz w:val="24"/>
          <w:szCs w:val="24"/>
        </w:rPr>
        <w:t>извозването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генерираните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отпадъци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D2171B">
        <w:rPr>
          <w:rFonts w:ascii="Times New Roman" w:hAnsi="Times New Roman"/>
          <w:sz w:val="24"/>
          <w:szCs w:val="24"/>
        </w:rPr>
        <w:t>т.ч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171B">
        <w:rPr>
          <w:rFonts w:ascii="Times New Roman" w:hAnsi="Times New Roman"/>
          <w:sz w:val="24"/>
          <w:szCs w:val="24"/>
        </w:rPr>
        <w:t>строителните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отпадъци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71B">
        <w:rPr>
          <w:rFonts w:ascii="Times New Roman" w:hAnsi="Times New Roman"/>
          <w:sz w:val="24"/>
          <w:szCs w:val="24"/>
        </w:rPr>
        <w:t>които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ще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бъдат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2171B">
        <w:rPr>
          <w:rFonts w:ascii="Times New Roman" w:hAnsi="Times New Roman"/>
          <w:sz w:val="24"/>
          <w:szCs w:val="24"/>
        </w:rPr>
        <w:t>незначителни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количества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71B">
        <w:rPr>
          <w:rFonts w:ascii="Times New Roman" w:hAnsi="Times New Roman"/>
          <w:sz w:val="24"/>
          <w:szCs w:val="24"/>
        </w:rPr>
        <w:t>ще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бъдат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депонирани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място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определено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кмета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община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Враца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</w:t>
      </w:r>
    </w:p>
    <w:p w:rsidR="00D2171B" w:rsidRPr="00D2171B" w:rsidRDefault="00D2171B" w:rsidP="00D2171B">
      <w:pPr>
        <w:jc w:val="both"/>
        <w:rPr>
          <w:rFonts w:ascii="Times New Roman" w:hAnsi="Times New Roman"/>
          <w:sz w:val="24"/>
          <w:szCs w:val="24"/>
        </w:rPr>
      </w:pPr>
      <w:r w:rsidRPr="00D2171B">
        <w:rPr>
          <w:rFonts w:ascii="Times New Roman" w:hAnsi="Times New Roman"/>
          <w:sz w:val="24"/>
          <w:szCs w:val="24"/>
        </w:rPr>
        <w:t xml:space="preserve"> </w:t>
      </w:r>
      <w:r w:rsidRPr="00D2171B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D2171B">
        <w:rPr>
          <w:rFonts w:ascii="Times New Roman" w:hAnsi="Times New Roman"/>
          <w:sz w:val="24"/>
          <w:szCs w:val="24"/>
        </w:rPr>
        <w:t>Временното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съхранение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отпадъците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71B">
        <w:rPr>
          <w:rFonts w:ascii="Times New Roman" w:hAnsi="Times New Roman"/>
          <w:sz w:val="24"/>
          <w:szCs w:val="24"/>
        </w:rPr>
        <w:t>генерирани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време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строителството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ще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извършва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строителната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площадка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</w:t>
      </w:r>
    </w:p>
    <w:p w:rsidR="00D2171B" w:rsidRPr="00D2171B" w:rsidRDefault="00D2171B" w:rsidP="00D2171B">
      <w:pPr>
        <w:jc w:val="both"/>
        <w:rPr>
          <w:rFonts w:ascii="Times New Roman" w:hAnsi="Times New Roman"/>
          <w:sz w:val="24"/>
          <w:szCs w:val="24"/>
        </w:rPr>
      </w:pPr>
      <w:r w:rsidRPr="00D2171B">
        <w:rPr>
          <w:rFonts w:ascii="Times New Roman" w:hAnsi="Times New Roman"/>
          <w:sz w:val="24"/>
          <w:szCs w:val="24"/>
        </w:rPr>
        <w:t xml:space="preserve"> </w:t>
      </w:r>
      <w:r w:rsidRPr="00D2171B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D2171B">
        <w:rPr>
          <w:rFonts w:ascii="Times New Roman" w:hAnsi="Times New Roman"/>
          <w:sz w:val="24"/>
          <w:szCs w:val="24"/>
        </w:rPr>
        <w:t>От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реализацията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инвестиционното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очаква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формирането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битови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отпадъчни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води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171B">
        <w:rPr>
          <w:rFonts w:ascii="Times New Roman" w:hAnsi="Times New Roman"/>
          <w:sz w:val="24"/>
          <w:szCs w:val="24"/>
        </w:rPr>
        <w:t>Централата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2171B">
        <w:rPr>
          <w:rFonts w:ascii="Times New Roman" w:hAnsi="Times New Roman"/>
          <w:sz w:val="24"/>
          <w:szCs w:val="24"/>
        </w:rPr>
        <w:t>автоматизирана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171B">
        <w:rPr>
          <w:rFonts w:ascii="Times New Roman" w:hAnsi="Times New Roman"/>
          <w:sz w:val="24"/>
          <w:szCs w:val="24"/>
        </w:rPr>
        <w:t>не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нуждае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обслужващ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персонал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</w:t>
      </w:r>
    </w:p>
    <w:p w:rsidR="00D2171B" w:rsidRPr="00D2171B" w:rsidRDefault="00D2171B" w:rsidP="00D2171B">
      <w:pPr>
        <w:jc w:val="both"/>
        <w:rPr>
          <w:rFonts w:ascii="Times New Roman" w:hAnsi="Times New Roman"/>
          <w:sz w:val="24"/>
          <w:szCs w:val="24"/>
        </w:rPr>
      </w:pPr>
      <w:r w:rsidRPr="00D2171B">
        <w:rPr>
          <w:rFonts w:ascii="Times New Roman" w:hAnsi="Times New Roman"/>
          <w:sz w:val="24"/>
          <w:szCs w:val="24"/>
        </w:rPr>
        <w:t xml:space="preserve"> </w:t>
      </w:r>
      <w:r w:rsidRPr="00D2171B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площадката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няма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да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има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налични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химични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вещества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. </w:t>
      </w:r>
    </w:p>
    <w:p w:rsidR="00D2171B" w:rsidRPr="00D2171B" w:rsidRDefault="00D2171B" w:rsidP="00D2171B">
      <w:pPr>
        <w:jc w:val="both"/>
        <w:rPr>
          <w:rFonts w:ascii="Times New Roman" w:hAnsi="Times New Roman"/>
          <w:sz w:val="24"/>
          <w:szCs w:val="24"/>
        </w:rPr>
      </w:pPr>
      <w:r w:rsidRPr="00D2171B">
        <w:rPr>
          <w:rFonts w:ascii="Times New Roman" w:hAnsi="Times New Roman"/>
          <w:sz w:val="24"/>
          <w:szCs w:val="24"/>
        </w:rPr>
        <w:t xml:space="preserve"> </w:t>
      </w:r>
      <w:r w:rsidRPr="00D2171B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D2171B">
        <w:rPr>
          <w:rFonts w:ascii="Times New Roman" w:hAnsi="Times New Roman"/>
          <w:sz w:val="24"/>
          <w:szCs w:val="24"/>
        </w:rPr>
        <w:t>По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време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строителството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171B">
        <w:rPr>
          <w:rFonts w:ascii="Times New Roman" w:hAnsi="Times New Roman"/>
          <w:sz w:val="24"/>
          <w:szCs w:val="24"/>
        </w:rPr>
        <w:t>експлоатацията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няма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предвидени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съоръжения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използващи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природни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ресурси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</w:p>
    <w:p w:rsidR="002F71BD" w:rsidRDefault="00D2171B" w:rsidP="00D2171B">
      <w:pPr>
        <w:jc w:val="both"/>
        <w:rPr>
          <w:rFonts w:ascii="Times New Roman" w:hAnsi="Times New Roman"/>
          <w:sz w:val="24"/>
          <w:szCs w:val="24"/>
        </w:rPr>
      </w:pPr>
      <w:r w:rsidRPr="00D2171B">
        <w:rPr>
          <w:rFonts w:ascii="Times New Roman" w:hAnsi="Times New Roman"/>
          <w:sz w:val="24"/>
          <w:szCs w:val="24"/>
        </w:rPr>
        <w:t xml:space="preserve"> </w:t>
      </w:r>
      <w:r w:rsidRPr="00D2171B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D2171B">
        <w:rPr>
          <w:rFonts w:ascii="Times New Roman" w:hAnsi="Times New Roman"/>
          <w:sz w:val="24"/>
          <w:szCs w:val="24"/>
        </w:rPr>
        <w:t>Не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съществува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необходимост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от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изграждане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нови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71B">
        <w:rPr>
          <w:rFonts w:ascii="Times New Roman" w:hAnsi="Times New Roman"/>
          <w:sz w:val="24"/>
          <w:szCs w:val="24"/>
        </w:rPr>
        <w:t>пътища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71B">
        <w:rPr>
          <w:rFonts w:ascii="Times New Roman" w:hAnsi="Times New Roman"/>
          <w:sz w:val="24"/>
          <w:szCs w:val="24"/>
        </w:rPr>
        <w:t>улици</w:t>
      </w:r>
      <w:proofErr w:type="spellEnd"/>
      <w:r w:rsidRPr="00D217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171B">
        <w:rPr>
          <w:rFonts w:ascii="Times New Roman" w:hAnsi="Times New Roman"/>
          <w:sz w:val="24"/>
          <w:szCs w:val="24"/>
        </w:rPr>
        <w:t>газопроводи</w:t>
      </w:r>
      <w:proofErr w:type="spellEnd"/>
      <w:r w:rsidRPr="00D2171B">
        <w:rPr>
          <w:rFonts w:ascii="Times New Roman" w:hAnsi="Times New Roman"/>
          <w:sz w:val="24"/>
          <w:szCs w:val="24"/>
        </w:rPr>
        <w:t>.</w:t>
      </w:r>
    </w:p>
    <w:p w:rsidR="002F71BD" w:rsidRDefault="002F71BD" w:rsidP="0022544F">
      <w:pPr>
        <w:jc w:val="both"/>
        <w:rPr>
          <w:rFonts w:ascii="Times New Roman" w:hAnsi="Times New Roman"/>
          <w:sz w:val="24"/>
          <w:szCs w:val="24"/>
        </w:rPr>
      </w:pPr>
    </w:p>
    <w:p w:rsidR="00873FC1" w:rsidRPr="00873FC1" w:rsidRDefault="00873FC1" w:rsidP="00873FC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73FC1">
        <w:rPr>
          <w:rFonts w:ascii="Times New Roman" w:hAnsi="Times New Roman"/>
          <w:sz w:val="24"/>
          <w:szCs w:val="24"/>
          <w:lang w:val="bg-BG"/>
        </w:rPr>
        <w:tab/>
        <w:t xml:space="preserve">Информира се, че постъпилата документация е изпратена на директора на </w:t>
      </w:r>
      <w:proofErr w:type="spellStart"/>
      <w:r w:rsidRPr="00873FC1">
        <w:rPr>
          <w:rFonts w:ascii="Times New Roman" w:hAnsi="Times New Roman"/>
          <w:sz w:val="24"/>
          <w:szCs w:val="24"/>
          <w:lang w:val="bg-BG"/>
        </w:rPr>
        <w:t>Басейнова</w:t>
      </w:r>
      <w:proofErr w:type="spellEnd"/>
      <w:r w:rsidRPr="00873FC1">
        <w:rPr>
          <w:rFonts w:ascii="Times New Roman" w:hAnsi="Times New Roman"/>
          <w:sz w:val="24"/>
          <w:szCs w:val="24"/>
          <w:lang w:val="bg-BG"/>
        </w:rPr>
        <w:t xml:space="preserve"> дирекция “Дунавски район” за изразяване на становище, съгласно изискванията на чл.4а от Наредбата за ОВОС, относно допустимостта на инвестиционното предложение спрямо режимите, определени в утвърдените планове за управление на речните басейни (ПУРБ) и планове за управление на риска от наводнения (ПУРН). </w:t>
      </w:r>
    </w:p>
    <w:p w:rsidR="00873FC1" w:rsidRPr="00873FC1" w:rsidRDefault="00873FC1" w:rsidP="00873FC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73FC1">
        <w:rPr>
          <w:rFonts w:ascii="Times New Roman" w:hAnsi="Times New Roman"/>
          <w:sz w:val="24"/>
          <w:szCs w:val="24"/>
          <w:lang w:val="bg-BG"/>
        </w:rPr>
        <w:tab/>
        <w:t>Предвид полученото в РИОСВ – Враца (вх. № ОВОС-ЕО-</w:t>
      </w:r>
      <w:r>
        <w:rPr>
          <w:rFonts w:ascii="Times New Roman" w:hAnsi="Times New Roman"/>
          <w:sz w:val="24"/>
          <w:szCs w:val="24"/>
          <w:lang w:val="bg-BG"/>
        </w:rPr>
        <w:t>257</w:t>
      </w:r>
      <w:r w:rsidRPr="00873FC1">
        <w:rPr>
          <w:rFonts w:ascii="Times New Roman" w:hAnsi="Times New Roman"/>
          <w:sz w:val="24"/>
          <w:szCs w:val="24"/>
          <w:lang w:val="bg-BG"/>
        </w:rPr>
        <w:t>-(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873FC1">
        <w:rPr>
          <w:rFonts w:ascii="Times New Roman" w:hAnsi="Times New Roman"/>
          <w:sz w:val="24"/>
          <w:szCs w:val="24"/>
          <w:lang w:val="bg-BG"/>
        </w:rPr>
        <w:t xml:space="preserve">) от </w:t>
      </w:r>
      <w:r>
        <w:rPr>
          <w:rFonts w:ascii="Times New Roman" w:hAnsi="Times New Roman"/>
          <w:sz w:val="24"/>
          <w:szCs w:val="24"/>
          <w:lang w:val="bg-BG"/>
        </w:rPr>
        <w:t>28</w:t>
      </w:r>
      <w:r w:rsidRPr="00873FC1">
        <w:rPr>
          <w:rFonts w:ascii="Times New Roman" w:hAnsi="Times New Roman"/>
          <w:sz w:val="24"/>
          <w:szCs w:val="24"/>
          <w:lang w:val="bg-BG"/>
        </w:rPr>
        <w:t>.0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873FC1">
        <w:rPr>
          <w:rFonts w:ascii="Times New Roman" w:hAnsi="Times New Roman"/>
          <w:sz w:val="24"/>
          <w:szCs w:val="24"/>
          <w:lang w:val="bg-BG"/>
        </w:rPr>
        <w:t xml:space="preserve">.2023г.) становище на </w:t>
      </w:r>
      <w:proofErr w:type="spellStart"/>
      <w:r w:rsidRPr="00873FC1">
        <w:rPr>
          <w:rFonts w:ascii="Times New Roman" w:hAnsi="Times New Roman"/>
          <w:sz w:val="24"/>
          <w:szCs w:val="24"/>
          <w:lang w:val="bg-BG"/>
        </w:rPr>
        <w:t>Басейнова</w:t>
      </w:r>
      <w:proofErr w:type="spellEnd"/>
      <w:r w:rsidRPr="00873FC1">
        <w:rPr>
          <w:rFonts w:ascii="Times New Roman" w:hAnsi="Times New Roman"/>
          <w:sz w:val="24"/>
          <w:szCs w:val="24"/>
          <w:lang w:val="bg-BG"/>
        </w:rPr>
        <w:t xml:space="preserve"> дирекция “Дунавски район” (копие от което се предоставя за съобразяване): </w:t>
      </w:r>
    </w:p>
    <w:p w:rsidR="00873FC1" w:rsidRDefault="00873FC1" w:rsidP="00873FC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73FC1">
        <w:rPr>
          <w:rFonts w:ascii="Times New Roman" w:hAnsi="Times New Roman"/>
          <w:sz w:val="24"/>
          <w:szCs w:val="24"/>
          <w:lang w:val="bg-BG"/>
        </w:rPr>
        <w:tab/>
        <w:t xml:space="preserve">- Реализирането на инвестиционното предложение е допустимо: </w:t>
      </w:r>
    </w:p>
    <w:p w:rsidR="00A368AE" w:rsidRPr="00A368AE" w:rsidRDefault="00A368AE" w:rsidP="00A368A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368AE">
        <w:rPr>
          <w:rFonts w:ascii="Times New Roman" w:hAnsi="Times New Roman"/>
          <w:sz w:val="24"/>
          <w:szCs w:val="24"/>
          <w:lang w:val="bg-BG"/>
        </w:rPr>
        <w:tab/>
      </w:r>
      <w:r w:rsidRPr="00A368AE">
        <w:rPr>
          <w:rFonts w:ascii="Times New Roman" w:hAnsi="Times New Roman"/>
          <w:sz w:val="24"/>
          <w:szCs w:val="24"/>
          <w:lang w:val="bg-BG"/>
        </w:rPr>
        <w:tab/>
        <w:t>- Допустимо спрямо  целите за опазване на околната среда, заложени в ПУРБ 2016 - 2021 г., при спазване на мерките посочени в т. 1.</w:t>
      </w:r>
      <w:proofErr w:type="spellStart"/>
      <w:r w:rsidRPr="00A368AE">
        <w:rPr>
          <w:rFonts w:ascii="Times New Roman" w:hAnsi="Times New Roman"/>
          <w:sz w:val="24"/>
          <w:szCs w:val="24"/>
          <w:lang w:val="bg-BG"/>
        </w:rPr>
        <w:t>1</w:t>
      </w:r>
      <w:proofErr w:type="spellEnd"/>
      <w:r w:rsidRPr="00A368AE">
        <w:rPr>
          <w:rFonts w:ascii="Times New Roman" w:hAnsi="Times New Roman"/>
          <w:sz w:val="24"/>
          <w:szCs w:val="24"/>
          <w:lang w:val="bg-BG"/>
        </w:rPr>
        <w:t xml:space="preserve">.1.5 от настоящото становище и при условие, че не се достига нивото на подземните води, при монтажа на </w:t>
      </w:r>
      <w:proofErr w:type="spellStart"/>
      <w:r w:rsidRPr="00A368AE">
        <w:rPr>
          <w:rFonts w:ascii="Times New Roman" w:hAnsi="Times New Roman"/>
          <w:sz w:val="24"/>
          <w:szCs w:val="24"/>
          <w:lang w:val="bg-BG"/>
        </w:rPr>
        <w:t>Фотоволтаичните</w:t>
      </w:r>
      <w:proofErr w:type="spellEnd"/>
      <w:r w:rsidRPr="00A368AE">
        <w:rPr>
          <w:rFonts w:ascii="Times New Roman" w:hAnsi="Times New Roman"/>
          <w:sz w:val="24"/>
          <w:szCs w:val="24"/>
          <w:lang w:val="bg-BG"/>
        </w:rPr>
        <w:t xml:space="preserve"> панели; </w:t>
      </w:r>
    </w:p>
    <w:p w:rsidR="00A368AE" w:rsidRPr="00A368AE" w:rsidRDefault="00A368AE" w:rsidP="00A368A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368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368AE">
        <w:rPr>
          <w:rFonts w:ascii="Times New Roman" w:hAnsi="Times New Roman"/>
          <w:sz w:val="24"/>
          <w:szCs w:val="24"/>
          <w:lang w:val="bg-BG"/>
        </w:rPr>
        <w:tab/>
      </w:r>
      <w:r w:rsidRPr="00A368AE">
        <w:rPr>
          <w:rFonts w:ascii="Times New Roman" w:hAnsi="Times New Roman"/>
          <w:sz w:val="24"/>
          <w:szCs w:val="24"/>
          <w:lang w:val="bg-BG"/>
        </w:rPr>
        <w:tab/>
        <w:t xml:space="preserve">- Допустимо спрямо  </w:t>
      </w:r>
      <w:proofErr w:type="spellStart"/>
      <w:r w:rsidRPr="00A368AE">
        <w:rPr>
          <w:rFonts w:ascii="Times New Roman" w:hAnsi="Times New Roman"/>
          <w:sz w:val="24"/>
          <w:szCs w:val="24"/>
          <w:lang w:val="bg-BG"/>
        </w:rPr>
        <w:t>спрямо</w:t>
      </w:r>
      <w:proofErr w:type="spellEnd"/>
      <w:r w:rsidRPr="00A368AE">
        <w:rPr>
          <w:rFonts w:ascii="Times New Roman" w:hAnsi="Times New Roman"/>
          <w:sz w:val="24"/>
          <w:szCs w:val="24"/>
          <w:lang w:val="bg-BG"/>
        </w:rPr>
        <w:t xml:space="preserve"> ПУРН 2016-2021 г. Предвидените дейности не са в противоречие с предвидените мерки в Програмата от мерки за намаляване на риска от  наводнения и неблагоприятните последици по отношение на човешкото здраве, стопанската дейност, околната среда и културното наследство към ПУРН 2016 - 2021 г. </w:t>
      </w:r>
    </w:p>
    <w:p w:rsidR="00A368AE" w:rsidRPr="00A368AE" w:rsidRDefault="00A368AE" w:rsidP="00A368A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368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368AE">
        <w:rPr>
          <w:rFonts w:ascii="Times New Roman" w:hAnsi="Times New Roman"/>
          <w:sz w:val="24"/>
          <w:szCs w:val="24"/>
          <w:lang w:val="bg-BG"/>
        </w:rPr>
        <w:tab/>
        <w:t xml:space="preserve">- Съгласно действащия към момента ПУРН 2016 - 2021 г., ИП не попада в РЗПРН, както и в РЗПРН, определени в процеса на актуализация на ПУРН 2022-2027 г. и утвърдени от Министъра на околната среда и водите със Заповед РД-804/10.08.2021г. </w:t>
      </w:r>
    </w:p>
    <w:p w:rsidR="00A368AE" w:rsidRPr="00A368AE" w:rsidRDefault="00A368AE" w:rsidP="00A368A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368AE"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 w:rsidRPr="00A368AE">
        <w:rPr>
          <w:rFonts w:ascii="Times New Roman" w:hAnsi="Times New Roman"/>
          <w:sz w:val="24"/>
          <w:szCs w:val="24"/>
          <w:lang w:val="bg-BG"/>
        </w:rPr>
        <w:tab/>
        <w:t xml:space="preserve">- Реализацията на "Изграждане на </w:t>
      </w:r>
      <w:proofErr w:type="spellStart"/>
      <w:r w:rsidRPr="00A368AE">
        <w:rPr>
          <w:rFonts w:ascii="Times New Roman" w:hAnsi="Times New Roman"/>
          <w:sz w:val="24"/>
          <w:szCs w:val="24"/>
          <w:lang w:val="bg-BG"/>
        </w:rPr>
        <w:t>фотоволтаична</w:t>
      </w:r>
      <w:proofErr w:type="spellEnd"/>
      <w:r w:rsidRPr="00A368AE">
        <w:rPr>
          <w:rFonts w:ascii="Times New Roman" w:hAnsi="Times New Roman"/>
          <w:sz w:val="24"/>
          <w:szCs w:val="24"/>
          <w:lang w:val="bg-BG"/>
        </w:rPr>
        <w:t xml:space="preserve"> централа", 3,5 MW, в ПИ № 12259.119.1, в землището на гр. Враца, местност "Орешака", възложител: ,ДЕЛТА ГРИИН ЕНЕРДЖИ" ЕАД е допустима спрямо целите и мерките, определени в ПУРБ и ПУРН Дунавски район за периода 2016 - 2021 г., и не се очаква да окаже негативно въздействие върху водите и водните екосистеми, при спазване на мерките, посочени в т. 1, законовите изисквания посочени в т. 2 от настоящото становище и при условие, че не се достига нивото на подземните води, при монтажа на фундаментите. </w:t>
      </w:r>
    </w:p>
    <w:p w:rsidR="00A368AE" w:rsidRPr="00A368AE" w:rsidRDefault="00A368AE" w:rsidP="00A368A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368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368AE">
        <w:rPr>
          <w:rFonts w:ascii="Times New Roman" w:hAnsi="Times New Roman"/>
          <w:sz w:val="24"/>
          <w:szCs w:val="24"/>
          <w:lang w:val="bg-BG"/>
        </w:rPr>
        <w:tab/>
        <w:t xml:space="preserve">- Към настоящия момент ИП, не попада в: </w:t>
      </w:r>
    </w:p>
    <w:p w:rsidR="00A368AE" w:rsidRPr="00A368AE" w:rsidRDefault="00A368AE" w:rsidP="00A368A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368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368AE">
        <w:rPr>
          <w:rFonts w:ascii="Times New Roman" w:hAnsi="Times New Roman"/>
          <w:sz w:val="24"/>
          <w:szCs w:val="24"/>
          <w:lang w:val="bg-BG"/>
        </w:rPr>
        <w:tab/>
      </w:r>
      <w:r w:rsidRPr="00A368AE">
        <w:rPr>
          <w:rFonts w:ascii="Times New Roman" w:hAnsi="Times New Roman"/>
          <w:sz w:val="24"/>
          <w:szCs w:val="24"/>
          <w:lang w:val="bg-BG"/>
        </w:rPr>
        <w:tab/>
        <w:t xml:space="preserve">- определени санитарно-охранителни зони (СОЗ) по реда на Наредба №3/16.10.2000 г.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водоизточниците на минерални води. използвани за лечебни, профилактични, питейни и хигиенни нужди (Наредба № 3 от 16 октомври 2000 г.); </w:t>
      </w:r>
    </w:p>
    <w:p w:rsidR="00A368AE" w:rsidRDefault="00A368AE" w:rsidP="00A368A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368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368AE">
        <w:rPr>
          <w:rFonts w:ascii="Times New Roman" w:hAnsi="Times New Roman"/>
          <w:sz w:val="24"/>
          <w:szCs w:val="24"/>
          <w:lang w:val="bg-BG"/>
        </w:rPr>
        <w:tab/>
      </w:r>
      <w:r w:rsidRPr="00A368AE">
        <w:rPr>
          <w:rFonts w:ascii="Times New Roman" w:hAnsi="Times New Roman"/>
          <w:sz w:val="24"/>
          <w:szCs w:val="24"/>
          <w:lang w:val="bg-BG"/>
        </w:rPr>
        <w:tab/>
        <w:t xml:space="preserve">- буферна зона (с радиус 1 000 м) около </w:t>
      </w:r>
      <w:proofErr w:type="spellStart"/>
      <w:r w:rsidRPr="00A368AE">
        <w:rPr>
          <w:rFonts w:ascii="Times New Roman" w:hAnsi="Times New Roman"/>
          <w:sz w:val="24"/>
          <w:szCs w:val="24"/>
          <w:lang w:val="bg-BG"/>
        </w:rPr>
        <w:t>водовземни</w:t>
      </w:r>
      <w:proofErr w:type="spellEnd"/>
      <w:r w:rsidRPr="00A368AE">
        <w:rPr>
          <w:rFonts w:ascii="Times New Roman" w:hAnsi="Times New Roman"/>
          <w:sz w:val="24"/>
          <w:szCs w:val="24"/>
          <w:lang w:val="bg-BG"/>
        </w:rPr>
        <w:t xml:space="preserve"> съоръжения за питейно-битово водоснабдяване, без определени СОЗ, за които е необходимо спазване на ограничения в буферни зони, съгласно </w:t>
      </w:r>
      <w:proofErr w:type="spellStart"/>
      <w:r w:rsidRPr="00A368AE">
        <w:rPr>
          <w:rFonts w:ascii="Times New Roman" w:hAnsi="Times New Roman"/>
          <w:sz w:val="24"/>
          <w:szCs w:val="24"/>
          <w:lang w:val="bg-BG"/>
        </w:rPr>
        <w:t>Прюожение</w:t>
      </w:r>
      <w:proofErr w:type="spellEnd"/>
      <w:r w:rsidRPr="00A368AE">
        <w:rPr>
          <w:rFonts w:ascii="Times New Roman" w:hAnsi="Times New Roman"/>
          <w:sz w:val="24"/>
          <w:szCs w:val="24"/>
          <w:lang w:val="bg-BG"/>
        </w:rPr>
        <w:t xml:space="preserve"> 1 ким Национален каталог от мерки към ПУРБ</w:t>
      </w:r>
    </w:p>
    <w:p w:rsidR="00A368AE" w:rsidRDefault="00A368AE" w:rsidP="00873FC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  <w:lang w:val="bg-BG"/>
        </w:rPr>
        <w:tab/>
        <w:t>По повод гореизложеното, възложителят е уведомен, че инвестиционното предложение като цяло представлява обект по Приложение № 2 на Закона за опазване на околната среда</w:t>
      </w:r>
      <w:r w:rsidRPr="00225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>(т. 3, б. “а”</w:t>
      </w:r>
      <w:r w:rsidRPr="0022544F">
        <w:rPr>
          <w:rFonts w:ascii="Times New Roman" w:hAnsi="Times New Roman"/>
          <w:color w:val="000000"/>
          <w:sz w:val="24"/>
          <w:szCs w:val="24"/>
          <w:lang w:val="bg-BG"/>
        </w:rPr>
        <w:t>).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В тази връзка съгласно чл. </w:t>
      </w:r>
      <w:r w:rsidRPr="0022544F">
        <w:rPr>
          <w:rFonts w:ascii="Times New Roman" w:hAnsi="Times New Roman"/>
          <w:color w:val="000000"/>
          <w:sz w:val="24"/>
          <w:szCs w:val="24"/>
          <w:lang w:val="bg-BG"/>
        </w:rPr>
        <w:t xml:space="preserve">93, ал. 1, т. 1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от ЗООС инвестиционното предложение  </w:t>
      </w:r>
      <w:r w:rsidRPr="0022544F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. В съответствие с </w:t>
      </w:r>
      <w:r w:rsidRPr="0022544F">
        <w:rPr>
          <w:rFonts w:ascii="Times New Roman" w:hAnsi="Times New Roman"/>
          <w:color w:val="000000"/>
          <w:sz w:val="24"/>
          <w:szCs w:val="24"/>
          <w:lang w:val="bg-BG"/>
        </w:rPr>
        <w:t>чл. 93, ал. 3 о</w:t>
      </w:r>
      <w:r w:rsidRPr="0022544F">
        <w:rPr>
          <w:rFonts w:ascii="Times New Roman" w:hAnsi="Times New Roman"/>
          <w:sz w:val="24"/>
          <w:szCs w:val="24"/>
          <w:lang w:val="bg-BG"/>
        </w:rPr>
        <w:t>т ЗООС компетентен орган за произнасяне с решение е директорът на РИОСВ - Враца.</w:t>
      </w:r>
      <w:r w:rsidR="00873FC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73FC1" w:rsidRDefault="00873FC1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b/>
          <w:i/>
          <w:sz w:val="24"/>
          <w:szCs w:val="24"/>
        </w:rPr>
        <w:t>I</w:t>
      </w: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І. По отношение на </w:t>
      </w:r>
      <w:proofErr w:type="spellStart"/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>изискванията</w:t>
      </w:r>
      <w:proofErr w:type="spellEnd"/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 на чл.31 от Закона за </w:t>
      </w:r>
      <w:proofErr w:type="spellStart"/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>биологичното</w:t>
      </w:r>
      <w:proofErr w:type="spellEnd"/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 разнообразие (ЗБР): </w:t>
      </w:r>
    </w:p>
    <w:p w:rsidR="007B5CFB" w:rsidRPr="007B5CFB" w:rsidRDefault="007B5CFB" w:rsidP="007B5CF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B5CFB">
        <w:rPr>
          <w:rFonts w:ascii="Times New Roman" w:hAnsi="Times New Roman"/>
          <w:sz w:val="24"/>
          <w:szCs w:val="24"/>
          <w:lang w:val="ru-RU"/>
        </w:rPr>
        <w:tab/>
        <w:t xml:space="preserve">След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направената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справка се установи, че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имот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с идентификатор </w:t>
      </w:r>
      <w:r w:rsidR="00E71559" w:rsidRPr="00E71559">
        <w:rPr>
          <w:rFonts w:ascii="Times New Roman" w:hAnsi="Times New Roman"/>
          <w:sz w:val="24"/>
          <w:szCs w:val="24"/>
          <w:lang w:val="ru-RU"/>
        </w:rPr>
        <w:t>12259.119.1</w:t>
      </w:r>
      <w:r w:rsidR="00E71559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7B5CFB">
        <w:rPr>
          <w:rFonts w:ascii="Times New Roman" w:hAnsi="Times New Roman"/>
          <w:sz w:val="24"/>
          <w:szCs w:val="24"/>
          <w:lang w:val="ru-RU"/>
        </w:rPr>
        <w:t xml:space="preserve">по КККР на гр.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, предмет на ИП не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засяга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защитени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територии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смисъла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на Закона за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защитените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територии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/ЗЗТ/ и не </w:t>
      </w:r>
      <w:proofErr w:type="spellStart"/>
      <w:proofErr w:type="gramStart"/>
      <w:r w:rsidRPr="007B5CFB">
        <w:rPr>
          <w:rFonts w:ascii="Times New Roman" w:hAnsi="Times New Roman"/>
          <w:sz w:val="24"/>
          <w:szCs w:val="24"/>
          <w:lang w:val="ru-RU"/>
        </w:rPr>
        <w:t>попада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 в</w:t>
      </w:r>
      <w:proofErr w:type="gramEnd"/>
      <w:r w:rsidRPr="007B5CFB">
        <w:rPr>
          <w:rFonts w:ascii="Times New Roman" w:hAnsi="Times New Roman"/>
          <w:sz w:val="24"/>
          <w:szCs w:val="24"/>
          <w:lang w:val="ru-RU"/>
        </w:rPr>
        <w:t xml:space="preserve"> обхвата на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защитени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зони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Закона за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биологичното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разнообразие /ЗБР/.</w:t>
      </w:r>
    </w:p>
    <w:p w:rsidR="007B5CFB" w:rsidRPr="007B5CFB" w:rsidRDefault="007B5CFB" w:rsidP="007B5CF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5CFB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Най-близо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разположените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защитени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зони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, на </w:t>
      </w:r>
      <w:r w:rsidR="002F71BD">
        <w:rPr>
          <w:rFonts w:ascii="Times New Roman" w:hAnsi="Times New Roman"/>
          <w:sz w:val="24"/>
          <w:szCs w:val="24"/>
        </w:rPr>
        <w:t>600</w:t>
      </w:r>
      <w:r w:rsidR="002F71BD">
        <w:rPr>
          <w:rFonts w:ascii="Times New Roman" w:hAnsi="Times New Roman"/>
          <w:sz w:val="24"/>
          <w:szCs w:val="24"/>
          <w:lang w:val="bg-BG"/>
        </w:rPr>
        <w:t>м</w:t>
      </w:r>
      <w:r w:rsidRPr="007B5CFB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>:  BG0000166 "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Врачански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Балкан" за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опазване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природните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местообитания и на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дивата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флора и фауна,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обявена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№ РД-1031/17.12.2020 г. на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околната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среда и водите (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обн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. ДВ.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>. 19/05.03.2021 г.) и BG0002053 "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Врачански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Балкан" за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опазване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на дивите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птици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обявена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№ РД-801/04.11.2008 г. на МОСВ (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Обн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. ДВ,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. 105/2008 г.). </w:t>
      </w:r>
    </w:p>
    <w:p w:rsidR="007B5CFB" w:rsidRDefault="007B5CFB" w:rsidP="007B5CF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5CFB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Инвестиционното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предложение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попада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под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разпоредбите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на чл. 2, ал. 1, т. 1 от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Наредбата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извършване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на оценка за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съвместимостта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планове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програми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проекти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инвестиционни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предложения с предмета и целите на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опазване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защитените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зони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Наредбата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за ОС),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поради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подлежи на процедура по Оценка за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съвместимостта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с предмета и целите на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опазване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защитените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зони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, по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на чл. 31, ал. 4,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с ал. 1 от Закона за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биологичното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разнообразие.</w:t>
      </w:r>
      <w:r w:rsidR="002F71B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F71BD" w:rsidRPr="007B5CFB" w:rsidRDefault="002F71BD" w:rsidP="007B5CF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2F71BD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2F71BD">
        <w:rPr>
          <w:rFonts w:ascii="Times New Roman" w:hAnsi="Times New Roman"/>
          <w:sz w:val="24"/>
          <w:szCs w:val="24"/>
          <w:lang w:val="ru-RU"/>
        </w:rPr>
        <w:t>имота</w:t>
      </w:r>
      <w:proofErr w:type="spellEnd"/>
      <w:r w:rsidRPr="002F71B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F71BD">
        <w:rPr>
          <w:rFonts w:ascii="Times New Roman" w:hAnsi="Times New Roman"/>
          <w:sz w:val="24"/>
          <w:szCs w:val="24"/>
          <w:lang w:val="ru-RU"/>
        </w:rPr>
        <w:t>няма</w:t>
      </w:r>
      <w:proofErr w:type="spellEnd"/>
      <w:r w:rsidRPr="002F71BD">
        <w:rPr>
          <w:rFonts w:ascii="Times New Roman" w:hAnsi="Times New Roman"/>
          <w:sz w:val="24"/>
          <w:szCs w:val="24"/>
          <w:lang w:val="ru-RU"/>
        </w:rPr>
        <w:t xml:space="preserve"> "</w:t>
      </w:r>
      <w:proofErr w:type="spellStart"/>
      <w:r w:rsidRPr="002F71BD">
        <w:rPr>
          <w:rFonts w:ascii="Times New Roman" w:hAnsi="Times New Roman"/>
          <w:sz w:val="24"/>
          <w:szCs w:val="24"/>
          <w:lang w:val="ru-RU"/>
        </w:rPr>
        <w:t>вековни</w:t>
      </w:r>
      <w:proofErr w:type="spellEnd"/>
      <w:r w:rsidRPr="002F71BD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2F71BD">
        <w:rPr>
          <w:rFonts w:ascii="Times New Roman" w:hAnsi="Times New Roman"/>
          <w:sz w:val="24"/>
          <w:szCs w:val="24"/>
          <w:lang w:val="ru-RU"/>
        </w:rPr>
        <w:t>забележителни</w:t>
      </w:r>
      <w:proofErr w:type="spellEnd"/>
      <w:r w:rsidRPr="002F71BD">
        <w:rPr>
          <w:rFonts w:ascii="Times New Roman" w:hAnsi="Times New Roman"/>
          <w:sz w:val="24"/>
          <w:szCs w:val="24"/>
          <w:lang w:val="ru-RU"/>
        </w:rPr>
        <w:t xml:space="preserve">" </w:t>
      </w:r>
      <w:proofErr w:type="spellStart"/>
      <w:r w:rsidRPr="002F71BD">
        <w:rPr>
          <w:rFonts w:ascii="Times New Roman" w:hAnsi="Times New Roman"/>
          <w:sz w:val="24"/>
          <w:szCs w:val="24"/>
          <w:lang w:val="ru-RU"/>
        </w:rPr>
        <w:t>дървета</w:t>
      </w:r>
      <w:proofErr w:type="spellEnd"/>
      <w:r w:rsidRPr="002F71B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F71BD">
        <w:rPr>
          <w:rFonts w:ascii="Times New Roman" w:hAnsi="Times New Roman"/>
          <w:sz w:val="24"/>
          <w:szCs w:val="24"/>
          <w:lang w:val="ru-RU"/>
        </w:rPr>
        <w:t>обявени</w:t>
      </w:r>
      <w:proofErr w:type="spellEnd"/>
      <w:r w:rsidRPr="002F71BD">
        <w:rPr>
          <w:rFonts w:ascii="Times New Roman" w:hAnsi="Times New Roman"/>
          <w:sz w:val="24"/>
          <w:szCs w:val="24"/>
          <w:lang w:val="ru-RU"/>
        </w:rPr>
        <w:t xml:space="preserve"> по ЗБР.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B5CFB" w:rsidRDefault="007B5CFB" w:rsidP="00D5219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5B74" w:rsidRPr="002A5B74" w:rsidRDefault="002A5B74" w:rsidP="002A5B74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2A5B74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ab/>
        <w:t xml:space="preserve">ІІІ. По отношение на изискванията на Закона за водите (ЗВ):   </w:t>
      </w:r>
    </w:p>
    <w:p w:rsidR="0022544F" w:rsidRDefault="002A5B74" w:rsidP="002A5B74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A5B7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5B74">
        <w:rPr>
          <w:rFonts w:ascii="Times New Roman" w:hAnsi="Times New Roman"/>
          <w:color w:val="000000"/>
          <w:sz w:val="24"/>
          <w:szCs w:val="24"/>
          <w:lang w:val="bg-BG"/>
        </w:rPr>
        <w:tab/>
        <w:t xml:space="preserve">При реализирането на горепосоченото инвестиционно предложение е необходимо да се вземат предвид и да се спазват изискванията, предвидени в ЗВ, съгласно приложеното становище на БДДР – Плевен.  </w:t>
      </w:r>
    </w:p>
    <w:p w:rsidR="002A5B74" w:rsidRDefault="002A5B74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A5B74" w:rsidRDefault="002A5B74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A5B74" w:rsidRDefault="002A5B74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A5B74" w:rsidRPr="0022544F" w:rsidRDefault="002A5B74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Копие от писмото е изпратено до: община </w:t>
      </w:r>
      <w:r w:rsidR="007B5CFB">
        <w:rPr>
          <w:rFonts w:ascii="Times New Roman" w:hAnsi="Times New Roman"/>
          <w:i/>
          <w:sz w:val="24"/>
          <w:szCs w:val="24"/>
          <w:lang w:val="bg-BG"/>
        </w:rPr>
        <w:t>Враца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proofErr w:type="spellStart"/>
      <w:r w:rsidRPr="0022544F">
        <w:rPr>
          <w:rFonts w:ascii="Times New Roman" w:hAnsi="Times New Roman"/>
          <w:i/>
          <w:sz w:val="24"/>
          <w:szCs w:val="24"/>
          <w:lang w:val="bg-BG"/>
        </w:rPr>
        <w:t>обл</w:t>
      </w:r>
      <w:proofErr w:type="spellEnd"/>
      <w:r w:rsidRPr="0022544F">
        <w:rPr>
          <w:rFonts w:ascii="Times New Roman" w:hAnsi="Times New Roman"/>
          <w:i/>
          <w:sz w:val="24"/>
          <w:szCs w:val="24"/>
          <w:lang w:val="bg-BG"/>
        </w:rPr>
        <w:t>.</w:t>
      </w:r>
      <w:r w:rsidR="000D649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Враца, </w:t>
      </w:r>
      <w:r w:rsidR="007B5CFB">
        <w:rPr>
          <w:rFonts w:ascii="Times New Roman" w:hAnsi="Times New Roman"/>
          <w:i/>
          <w:sz w:val="24"/>
          <w:szCs w:val="24"/>
          <w:lang w:val="bg-BG"/>
        </w:rPr>
        <w:t xml:space="preserve">БДДР </w:t>
      </w:r>
    </w:p>
    <w:p w:rsidR="0022544F" w:rsidRPr="0022544F" w:rsidRDefault="0022544F" w:rsidP="0022544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2544F" w:rsidRPr="00CB4F9A" w:rsidRDefault="0022544F" w:rsidP="0022544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B4F9A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CB4F9A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CB4F9A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CB4F9A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CB4F9A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/</w:t>
      </w:r>
      <w:proofErr w:type="spellStart"/>
      <w:r w:rsidRPr="00CB4F9A">
        <w:rPr>
          <w:rFonts w:ascii="Times New Roman" w:hAnsi="Times New Roman"/>
          <w:color w:val="000000" w:themeColor="text1"/>
          <w:sz w:val="24"/>
          <w:szCs w:val="24"/>
          <w:lang w:val="bg-BG"/>
        </w:rPr>
        <w:t>отговорено</w:t>
      </w:r>
      <w:proofErr w:type="spellEnd"/>
      <w:r w:rsidRPr="00CB4F9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от РИОСВ-Враца на </w:t>
      </w:r>
      <w:r w:rsidR="002F71BD" w:rsidRPr="00CB4F9A">
        <w:rPr>
          <w:rFonts w:ascii="Times New Roman" w:hAnsi="Times New Roman"/>
          <w:color w:val="000000" w:themeColor="text1"/>
          <w:sz w:val="24"/>
          <w:szCs w:val="24"/>
          <w:lang w:val="bg-BG"/>
        </w:rPr>
        <w:t>31</w:t>
      </w:r>
      <w:r w:rsidRPr="00CB4F9A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731013" w:rsidRPr="00CB4F9A">
        <w:rPr>
          <w:rFonts w:ascii="Times New Roman" w:hAnsi="Times New Roman"/>
          <w:color w:val="000000" w:themeColor="text1"/>
          <w:sz w:val="24"/>
          <w:szCs w:val="24"/>
          <w:lang w:val="bg-BG"/>
        </w:rPr>
        <w:t>7</w:t>
      </w:r>
      <w:r w:rsidRPr="00CB4F9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B4F9A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CB4F9A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CB4F9A">
        <w:rPr>
          <w:rFonts w:ascii="Times New Roman" w:hAnsi="Times New Roman"/>
          <w:color w:val="000000" w:themeColor="text1"/>
          <w:sz w:val="24"/>
          <w:szCs w:val="24"/>
          <w:lang w:val="bg-BG"/>
        </w:rPr>
        <w:t>г./</w:t>
      </w: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sectPr w:rsidR="0022544F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2E" w:rsidRDefault="0078472E">
      <w:r>
        <w:separator/>
      </w:r>
    </w:p>
  </w:endnote>
  <w:endnote w:type="continuationSeparator" w:id="0">
    <w:p w:rsidR="0078472E" w:rsidRDefault="0078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7155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71559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1B646B9" wp14:editId="58C3FECC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</w:rPr>
            <w:drawing>
              <wp:inline distT="0" distB="0" distL="0" distR="0" wp14:anchorId="7212BEE9" wp14:editId="5432D293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</w:rPr>
            <w:drawing>
              <wp:inline distT="0" distB="0" distL="0" distR="0" wp14:anchorId="3CC53AD4" wp14:editId="756EA04B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2E" w:rsidRDefault="0078472E">
      <w:r>
        <w:separator/>
      </w:r>
    </w:p>
  </w:footnote>
  <w:footnote w:type="continuationSeparator" w:id="0">
    <w:p w:rsidR="0078472E" w:rsidRDefault="0078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9B46C3" wp14:editId="33F6836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131AE03B" wp14:editId="0918EF8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AAF64D" wp14:editId="65B7A809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D6490"/>
    <w:rsid w:val="000F225C"/>
    <w:rsid w:val="000F7D41"/>
    <w:rsid w:val="00103863"/>
    <w:rsid w:val="001073F0"/>
    <w:rsid w:val="00111720"/>
    <w:rsid w:val="001157BD"/>
    <w:rsid w:val="00122B91"/>
    <w:rsid w:val="00130EED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2544F"/>
    <w:rsid w:val="00233451"/>
    <w:rsid w:val="0023796F"/>
    <w:rsid w:val="0024120B"/>
    <w:rsid w:val="002478B8"/>
    <w:rsid w:val="00266D04"/>
    <w:rsid w:val="00273372"/>
    <w:rsid w:val="002A0824"/>
    <w:rsid w:val="002A5B74"/>
    <w:rsid w:val="002A709F"/>
    <w:rsid w:val="002B43F0"/>
    <w:rsid w:val="002B7809"/>
    <w:rsid w:val="002E25EF"/>
    <w:rsid w:val="002F71BD"/>
    <w:rsid w:val="002F7889"/>
    <w:rsid w:val="00317242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3E4E75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1CE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5E5271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1326"/>
    <w:rsid w:val="006B2EEB"/>
    <w:rsid w:val="006B51F0"/>
    <w:rsid w:val="006D21A3"/>
    <w:rsid w:val="006E1608"/>
    <w:rsid w:val="006E56C2"/>
    <w:rsid w:val="006E7677"/>
    <w:rsid w:val="006F3F56"/>
    <w:rsid w:val="0073004C"/>
    <w:rsid w:val="00731013"/>
    <w:rsid w:val="00735898"/>
    <w:rsid w:val="007550EB"/>
    <w:rsid w:val="0076286A"/>
    <w:rsid w:val="007653DF"/>
    <w:rsid w:val="007719EF"/>
    <w:rsid w:val="00772366"/>
    <w:rsid w:val="00772484"/>
    <w:rsid w:val="007777F3"/>
    <w:rsid w:val="00781CFA"/>
    <w:rsid w:val="0078472E"/>
    <w:rsid w:val="007A6290"/>
    <w:rsid w:val="007B5CDD"/>
    <w:rsid w:val="007B5CFB"/>
    <w:rsid w:val="00810CB7"/>
    <w:rsid w:val="00826B93"/>
    <w:rsid w:val="00836DEF"/>
    <w:rsid w:val="00842F0C"/>
    <w:rsid w:val="008516CB"/>
    <w:rsid w:val="0085348A"/>
    <w:rsid w:val="00854FC5"/>
    <w:rsid w:val="008719BB"/>
    <w:rsid w:val="00873FC1"/>
    <w:rsid w:val="00876767"/>
    <w:rsid w:val="008B0206"/>
    <w:rsid w:val="008B1300"/>
    <w:rsid w:val="008D74B9"/>
    <w:rsid w:val="00926638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05D85"/>
    <w:rsid w:val="00A368AE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4F9A"/>
    <w:rsid w:val="00CB52E0"/>
    <w:rsid w:val="00CD05C6"/>
    <w:rsid w:val="00CD1F33"/>
    <w:rsid w:val="00CD302E"/>
    <w:rsid w:val="00CD7FE6"/>
    <w:rsid w:val="00CE06EE"/>
    <w:rsid w:val="00CE27C9"/>
    <w:rsid w:val="00D03B87"/>
    <w:rsid w:val="00D064B0"/>
    <w:rsid w:val="00D2171B"/>
    <w:rsid w:val="00D259F5"/>
    <w:rsid w:val="00D40526"/>
    <w:rsid w:val="00D450FA"/>
    <w:rsid w:val="00D52195"/>
    <w:rsid w:val="00D530CC"/>
    <w:rsid w:val="00D61AE4"/>
    <w:rsid w:val="00D64F25"/>
    <w:rsid w:val="00D71C83"/>
    <w:rsid w:val="00D7472F"/>
    <w:rsid w:val="00D948EA"/>
    <w:rsid w:val="00E15B5B"/>
    <w:rsid w:val="00E344E2"/>
    <w:rsid w:val="00E5574B"/>
    <w:rsid w:val="00E71559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047"/>
    <w:rsid w:val="00F85505"/>
    <w:rsid w:val="00FA2CCA"/>
    <w:rsid w:val="00FB1D5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F36B-B8C9-4BB5-9E11-8E065DD3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40</cp:revision>
  <cp:lastPrinted>2023-06-02T13:38:00Z</cp:lastPrinted>
  <dcterms:created xsi:type="dcterms:W3CDTF">2023-02-10T12:34:00Z</dcterms:created>
  <dcterms:modified xsi:type="dcterms:W3CDTF">2023-07-31T13:17:00Z</dcterms:modified>
</cp:coreProperties>
</file>