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F3" w:rsidRDefault="008A3BF3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</w:p>
    <w:p w:rsidR="008A3BF3" w:rsidRDefault="008A3BF3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</w:p>
    <w:p w:rsidR="00EB132D" w:rsidRDefault="00EB132D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</w:p>
    <w:p w:rsidR="00EB132D" w:rsidRDefault="00EB132D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</w:p>
    <w:p w:rsidR="008A3BF3" w:rsidRDefault="008A3BF3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</w:p>
    <w:p w:rsidR="008A3BF3" w:rsidRPr="007534B7" w:rsidRDefault="008A3BF3" w:rsidP="008A3BF3">
      <w:pPr>
        <w:ind w:left="-450" w:firstLine="450"/>
        <w:jc w:val="center"/>
        <w:rPr>
          <w:rFonts w:ascii="Times New Roman" w:hAnsi="Times New Roman"/>
          <w:b/>
          <w:sz w:val="24"/>
          <w:lang w:val="bg-BG"/>
        </w:rPr>
      </w:pPr>
      <w:r w:rsidRPr="007534B7">
        <w:rPr>
          <w:rFonts w:ascii="Times New Roman" w:hAnsi="Times New Roman"/>
          <w:b/>
          <w:sz w:val="24"/>
          <w:lang w:val="bg-BG"/>
        </w:rPr>
        <w:t>С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Ъ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О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Б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Щ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Е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Н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И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7534B7">
        <w:rPr>
          <w:rFonts w:ascii="Times New Roman" w:hAnsi="Times New Roman"/>
          <w:b/>
          <w:sz w:val="24"/>
          <w:lang w:val="bg-BG"/>
        </w:rPr>
        <w:t>Е</w:t>
      </w:r>
    </w:p>
    <w:p w:rsidR="008A3BF3" w:rsidRDefault="008A3BF3" w:rsidP="0041546B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8A3BF3" w:rsidRPr="002C42CE" w:rsidRDefault="008A3BF3" w:rsidP="008A3BF3">
      <w:pPr>
        <w:ind w:left="-450" w:firstLine="450"/>
        <w:jc w:val="right"/>
        <w:rPr>
          <w:rFonts w:ascii="Times New Roman" w:hAnsi="Times New Roman"/>
          <w:sz w:val="24"/>
        </w:rPr>
      </w:pPr>
    </w:p>
    <w:p w:rsidR="00ED385B" w:rsidRPr="0070069D" w:rsidRDefault="008A3BF3" w:rsidP="00E224A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54D74">
        <w:rPr>
          <w:rFonts w:ascii="Times New Roman" w:hAnsi="Times New Roman"/>
          <w:sz w:val="24"/>
          <w:lang w:val="bg-BG"/>
        </w:rPr>
        <w:t xml:space="preserve">Съгласно чл. </w:t>
      </w:r>
      <w:r w:rsidR="00EB132D">
        <w:rPr>
          <w:rFonts w:ascii="Times New Roman" w:hAnsi="Times New Roman"/>
          <w:sz w:val="24"/>
          <w:lang w:val="bg-BG"/>
        </w:rPr>
        <w:t>2а</w:t>
      </w:r>
      <w:r w:rsidRPr="00754D74">
        <w:rPr>
          <w:rFonts w:ascii="Times New Roman" w:hAnsi="Times New Roman"/>
          <w:sz w:val="24"/>
          <w:lang w:val="bg-BG"/>
        </w:rPr>
        <w:t xml:space="preserve">, ал. </w:t>
      </w:r>
      <w:r w:rsidR="00EB132D">
        <w:rPr>
          <w:rFonts w:ascii="Times New Roman" w:hAnsi="Times New Roman"/>
          <w:sz w:val="24"/>
          <w:lang w:val="bg-BG"/>
        </w:rPr>
        <w:t>4</w:t>
      </w:r>
      <w:r w:rsidRPr="00754D74">
        <w:rPr>
          <w:rFonts w:ascii="Times New Roman" w:hAnsi="Times New Roman"/>
          <w:sz w:val="24"/>
          <w:lang w:val="bg-BG"/>
        </w:rPr>
        <w:t xml:space="preserve">, т. 2 от </w:t>
      </w:r>
      <w:r w:rsidRPr="00E245A5">
        <w:rPr>
          <w:rFonts w:ascii="Times New Roman" w:hAnsi="Times New Roman"/>
          <w:i/>
          <w:sz w:val="24"/>
          <w:lang w:val="bg-BG"/>
        </w:rPr>
        <w:t>Наредбата за условията и реда за извършване на оценка на въздействието върху околната среда</w:t>
      </w:r>
      <w:r w:rsidRPr="00754D74">
        <w:rPr>
          <w:rFonts w:ascii="Times New Roman" w:hAnsi="Times New Roman"/>
          <w:sz w:val="24"/>
          <w:lang w:val="bg-BG"/>
        </w:rPr>
        <w:t xml:space="preserve"> /Наредбата за ОВОС/ Регионална инспекция по околната среда и водите – Враца съобщава за </w:t>
      </w:r>
      <w:r w:rsidRPr="00143BEE">
        <w:rPr>
          <w:rFonts w:ascii="Times New Roman" w:hAnsi="Times New Roman"/>
          <w:sz w:val="24"/>
          <w:lang w:val="bg-BG"/>
        </w:rPr>
        <w:t xml:space="preserve">издаденото </w:t>
      </w:r>
      <w:r w:rsidRPr="0070069D">
        <w:rPr>
          <w:rFonts w:ascii="Times New Roman" w:hAnsi="Times New Roman"/>
          <w:sz w:val="24"/>
          <w:lang w:val="bg-BG"/>
        </w:rPr>
        <w:t xml:space="preserve">Решение </w:t>
      </w:r>
      <w:r w:rsidRPr="0041546B">
        <w:rPr>
          <w:rFonts w:ascii="Times New Roman" w:hAnsi="Times New Roman"/>
          <w:sz w:val="24"/>
          <w:lang w:val="bg-BG"/>
        </w:rPr>
        <w:t>№ ВР-</w:t>
      </w:r>
      <w:r w:rsidR="0041546B" w:rsidRPr="0041546B">
        <w:rPr>
          <w:rFonts w:ascii="Times New Roman" w:hAnsi="Times New Roman"/>
          <w:sz w:val="24"/>
          <w:lang w:val="bg-BG"/>
        </w:rPr>
        <w:t>6</w:t>
      </w:r>
      <w:r w:rsidR="0070069D" w:rsidRPr="0041546B">
        <w:rPr>
          <w:rFonts w:ascii="Times New Roman" w:hAnsi="Times New Roman"/>
          <w:sz w:val="24"/>
          <w:lang w:val="bg-BG"/>
        </w:rPr>
        <w:t>-П/2024</w:t>
      </w:r>
      <w:r w:rsidRPr="0041546B">
        <w:rPr>
          <w:rFonts w:ascii="Times New Roman" w:hAnsi="Times New Roman"/>
          <w:sz w:val="24"/>
          <w:lang w:val="bg-BG"/>
        </w:rPr>
        <w:t xml:space="preserve"> г. от </w:t>
      </w:r>
      <w:r w:rsidR="0070069D" w:rsidRPr="0041546B">
        <w:rPr>
          <w:rFonts w:ascii="Times New Roman" w:hAnsi="Times New Roman"/>
          <w:sz w:val="24"/>
          <w:lang w:val="bg-BG"/>
        </w:rPr>
        <w:t>1</w:t>
      </w:r>
      <w:r w:rsidR="0041546B" w:rsidRPr="0041546B">
        <w:rPr>
          <w:rFonts w:ascii="Times New Roman" w:hAnsi="Times New Roman"/>
          <w:sz w:val="24"/>
          <w:lang w:val="bg-BG"/>
        </w:rPr>
        <w:t>3</w:t>
      </w:r>
      <w:r w:rsidRPr="0041546B">
        <w:rPr>
          <w:rFonts w:ascii="Times New Roman" w:hAnsi="Times New Roman"/>
          <w:sz w:val="24"/>
          <w:lang w:val="bg-BG"/>
        </w:rPr>
        <w:t>.</w:t>
      </w:r>
      <w:r w:rsidR="0070069D" w:rsidRPr="0041546B">
        <w:rPr>
          <w:rFonts w:ascii="Times New Roman" w:hAnsi="Times New Roman"/>
          <w:sz w:val="24"/>
          <w:lang w:val="bg-BG"/>
        </w:rPr>
        <w:t>1</w:t>
      </w:r>
      <w:r w:rsidR="0041546B" w:rsidRPr="0041546B">
        <w:rPr>
          <w:rFonts w:ascii="Times New Roman" w:hAnsi="Times New Roman"/>
          <w:sz w:val="24"/>
          <w:lang w:val="bg-BG"/>
        </w:rPr>
        <w:t>2</w:t>
      </w:r>
      <w:r w:rsidR="0070069D" w:rsidRPr="0041546B">
        <w:rPr>
          <w:rFonts w:ascii="Times New Roman" w:hAnsi="Times New Roman"/>
          <w:sz w:val="24"/>
          <w:lang w:val="bg-BG"/>
        </w:rPr>
        <w:t>.2024</w:t>
      </w:r>
      <w:r w:rsidRPr="0041546B">
        <w:rPr>
          <w:rFonts w:ascii="Times New Roman" w:hAnsi="Times New Roman"/>
          <w:sz w:val="24"/>
          <w:lang w:val="bg-BG"/>
        </w:rPr>
        <w:t xml:space="preserve"> г.,</w:t>
      </w:r>
      <w:r w:rsidRPr="0070069D">
        <w:rPr>
          <w:rFonts w:ascii="Times New Roman" w:hAnsi="Times New Roman"/>
          <w:sz w:val="24"/>
          <w:lang w:val="bg-BG"/>
        </w:rPr>
        <w:t xml:space="preserve"> на</w:t>
      </w:r>
      <w:r w:rsidR="00EB132D">
        <w:rPr>
          <w:rFonts w:ascii="Times New Roman" w:hAnsi="Times New Roman"/>
          <w:sz w:val="24"/>
          <w:lang w:val="bg-BG"/>
        </w:rPr>
        <w:t xml:space="preserve"> директора на РИОСВ – Враца, за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прекратяване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процедурата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реда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глава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шеста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Закона</w:t>
      </w:r>
      <w:proofErr w:type="spellEnd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за</w:t>
      </w:r>
      <w:proofErr w:type="spellEnd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опазване</w:t>
      </w:r>
      <w:proofErr w:type="spellEnd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околната</w:t>
      </w:r>
      <w:proofErr w:type="spellEnd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среда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, в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т.ч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. и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съвместената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процедура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чл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 xml:space="preserve">. 31 </w:t>
      </w:r>
      <w:proofErr w:type="spellStart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Закона</w:t>
      </w:r>
      <w:proofErr w:type="spellEnd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за</w:t>
      </w:r>
      <w:proofErr w:type="spellEnd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биологичното</w:t>
      </w:r>
      <w:proofErr w:type="spellEnd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132D" w:rsidRPr="00FB6E8A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разнообразие</w:t>
      </w:r>
      <w:proofErr w:type="spellEnd"/>
      <w:r w:rsidR="00EB132D" w:rsidRPr="00FB6E8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B132D">
        <w:rPr>
          <w:rFonts w:ascii="Times New Roman" w:hAnsi="Times New Roman"/>
          <w:sz w:val="24"/>
          <w:szCs w:val="24"/>
          <w:lang w:val="bg-BG"/>
        </w:rPr>
        <w:t xml:space="preserve"> постановено от</w:t>
      </w:r>
      <w:r w:rsidR="00EB132D" w:rsidRPr="0009739B">
        <w:rPr>
          <w:rFonts w:ascii="Times New Roman" w:hAnsi="Times New Roman"/>
          <w:sz w:val="24"/>
          <w:szCs w:val="24"/>
        </w:rPr>
        <w:t xml:space="preserve"> </w:t>
      </w:r>
      <w:r w:rsidR="00EB132D">
        <w:rPr>
          <w:rFonts w:ascii="Times New Roman" w:hAnsi="Times New Roman"/>
          <w:sz w:val="24"/>
          <w:szCs w:val="24"/>
          <w:lang w:val="bg-BG"/>
        </w:rPr>
        <w:t>д</w:t>
      </w:r>
      <w:proofErr w:type="spellStart"/>
      <w:r w:rsidR="00EB132D" w:rsidRPr="0009739B">
        <w:rPr>
          <w:rFonts w:ascii="Times New Roman" w:hAnsi="Times New Roman"/>
          <w:sz w:val="24"/>
          <w:szCs w:val="24"/>
        </w:rPr>
        <w:t>иректора</w:t>
      </w:r>
      <w:proofErr w:type="spellEnd"/>
      <w:r w:rsidR="00EB132D" w:rsidRPr="00097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32D" w:rsidRPr="0009739B">
        <w:rPr>
          <w:rFonts w:ascii="Times New Roman" w:hAnsi="Times New Roman"/>
          <w:sz w:val="24"/>
          <w:szCs w:val="24"/>
        </w:rPr>
        <w:t>на</w:t>
      </w:r>
      <w:proofErr w:type="spellEnd"/>
      <w:r w:rsidR="00EB132D" w:rsidRPr="0009739B">
        <w:rPr>
          <w:rFonts w:ascii="Times New Roman" w:hAnsi="Times New Roman"/>
          <w:sz w:val="24"/>
          <w:szCs w:val="24"/>
        </w:rPr>
        <w:t xml:space="preserve"> РИОСВ </w:t>
      </w:r>
      <w:r w:rsidR="00EB132D">
        <w:rPr>
          <w:rFonts w:ascii="Times New Roman" w:hAnsi="Times New Roman"/>
          <w:sz w:val="24"/>
          <w:szCs w:val="24"/>
        </w:rPr>
        <w:t>–</w:t>
      </w:r>
      <w:r w:rsidR="00EB132D" w:rsidRPr="00097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32D" w:rsidRPr="0009739B">
        <w:rPr>
          <w:rFonts w:ascii="Times New Roman" w:hAnsi="Times New Roman"/>
          <w:sz w:val="24"/>
          <w:szCs w:val="24"/>
        </w:rPr>
        <w:t>Враца</w:t>
      </w:r>
      <w:proofErr w:type="spellEnd"/>
      <w:r w:rsidR="00EB132D">
        <w:rPr>
          <w:rFonts w:ascii="Times New Roman" w:hAnsi="Times New Roman"/>
          <w:sz w:val="24"/>
          <w:szCs w:val="24"/>
          <w:lang w:val="bg-BG"/>
        </w:rPr>
        <w:t xml:space="preserve"> за инвестиционно предложение</w:t>
      </w:r>
      <w:r w:rsidR="00A71009" w:rsidRPr="0070069D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59631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„Цех за преработка на риба и </w:t>
      </w:r>
      <w:proofErr w:type="spellStart"/>
      <w:r w:rsidR="0059631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аквакултури</w:t>
      </w:r>
      <w:proofErr w:type="spellEnd"/>
      <w:r w:rsidR="0059631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с автономна фотоволтаична централа с батерии за собствени </w:t>
      </w:r>
      <w:proofErr w:type="gramStart"/>
      <w:r w:rsidR="0059631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нужди“</w:t>
      </w:r>
      <w:proofErr w:type="gramEnd"/>
      <w:r w:rsidR="0059631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, в поземлен имот с идентификатор 49223.76.189, местност „Барата“, в землището на </w:t>
      </w:r>
      <w:proofErr w:type="spellStart"/>
      <w:r w:rsidR="0059631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с.Мраморен</w:t>
      </w:r>
      <w:proofErr w:type="spellEnd"/>
      <w:r w:rsidR="0059631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, общ. Враца, </w:t>
      </w:r>
      <w:proofErr w:type="spellStart"/>
      <w:r w:rsidR="0059631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обл</w:t>
      </w:r>
      <w:proofErr w:type="spellEnd"/>
      <w:r w:rsidR="0059631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. Враца</w:t>
      </w:r>
      <w:r w:rsidR="00A71009" w:rsidRPr="0070069D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, с възложител „</w:t>
      </w:r>
      <w:proofErr w:type="spellStart"/>
      <w:r w:rsidR="0059631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АиА</w:t>
      </w:r>
      <w:proofErr w:type="spellEnd"/>
      <w:r w:rsidR="0059631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77</w:t>
      </w:r>
      <w:r w:rsidR="00A71009" w:rsidRPr="0070069D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“ ООД, гр. В</w:t>
      </w:r>
      <w:r w:rsidR="0059631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раца</w:t>
      </w:r>
      <w:r w:rsidR="00A71009" w:rsidRPr="0070069D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.</w:t>
      </w:r>
    </w:p>
    <w:p w:rsidR="008A3BF3" w:rsidRDefault="00ED385B" w:rsidP="008A3BF3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70069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3BF3" w:rsidRPr="0070069D">
        <w:rPr>
          <w:rFonts w:ascii="Times New Roman" w:hAnsi="Times New Roman"/>
          <w:sz w:val="24"/>
          <w:lang w:val="bg-BG"/>
        </w:rPr>
        <w:t xml:space="preserve"> </w:t>
      </w:r>
      <w:r w:rsidR="008A3BF3" w:rsidRPr="0041546B">
        <w:rPr>
          <w:rFonts w:ascii="Times New Roman" w:hAnsi="Times New Roman"/>
          <w:sz w:val="24"/>
          <w:lang w:val="bg-BG"/>
        </w:rPr>
        <w:t>Копие от Решение № ВР-</w:t>
      </w:r>
      <w:r w:rsidR="0041546B" w:rsidRPr="0041546B">
        <w:rPr>
          <w:rFonts w:ascii="Times New Roman" w:hAnsi="Times New Roman"/>
          <w:sz w:val="24"/>
          <w:lang w:val="bg-BG"/>
        </w:rPr>
        <w:t>6</w:t>
      </w:r>
      <w:r w:rsidR="0070069D" w:rsidRPr="0041546B">
        <w:rPr>
          <w:rFonts w:ascii="Times New Roman" w:hAnsi="Times New Roman"/>
          <w:sz w:val="24"/>
          <w:lang w:val="bg-BG"/>
        </w:rPr>
        <w:t>-П/2024</w:t>
      </w:r>
      <w:r w:rsidR="008A3BF3" w:rsidRPr="0041546B">
        <w:rPr>
          <w:rFonts w:ascii="Times New Roman" w:hAnsi="Times New Roman"/>
          <w:sz w:val="24"/>
          <w:lang w:val="bg-BG"/>
        </w:rPr>
        <w:t xml:space="preserve"> г. от </w:t>
      </w:r>
      <w:r w:rsidR="0070069D" w:rsidRPr="0041546B">
        <w:rPr>
          <w:rFonts w:ascii="Times New Roman" w:hAnsi="Times New Roman"/>
          <w:sz w:val="24"/>
          <w:lang w:val="bg-BG"/>
        </w:rPr>
        <w:t>1</w:t>
      </w:r>
      <w:r w:rsidR="0041546B" w:rsidRPr="0041546B">
        <w:rPr>
          <w:rFonts w:ascii="Times New Roman" w:hAnsi="Times New Roman"/>
          <w:sz w:val="24"/>
          <w:lang w:val="bg-BG"/>
        </w:rPr>
        <w:t>3.12</w:t>
      </w:r>
      <w:r w:rsidR="0070069D" w:rsidRPr="0041546B">
        <w:rPr>
          <w:rFonts w:ascii="Times New Roman" w:hAnsi="Times New Roman"/>
          <w:sz w:val="24"/>
          <w:lang w:val="bg-BG"/>
        </w:rPr>
        <w:t>.2024</w:t>
      </w:r>
      <w:r w:rsidR="008A3BF3" w:rsidRPr="0041546B">
        <w:rPr>
          <w:rFonts w:ascii="Times New Roman" w:hAnsi="Times New Roman"/>
          <w:sz w:val="24"/>
          <w:lang w:val="bg-BG"/>
        </w:rPr>
        <w:t xml:space="preserve"> г. е изпратено</w:t>
      </w:r>
      <w:r w:rsidR="008A3BF3" w:rsidRPr="0070069D">
        <w:rPr>
          <w:rFonts w:ascii="Times New Roman" w:hAnsi="Times New Roman"/>
          <w:sz w:val="24"/>
          <w:lang w:val="bg-BG"/>
        </w:rPr>
        <w:t xml:space="preserve"> до</w:t>
      </w:r>
      <w:r w:rsidR="008A3BF3" w:rsidRPr="00890821">
        <w:rPr>
          <w:rFonts w:ascii="Times New Roman" w:hAnsi="Times New Roman"/>
          <w:sz w:val="24"/>
          <w:lang w:val="bg-BG"/>
        </w:rPr>
        <w:t xml:space="preserve"> община </w:t>
      </w:r>
      <w:r w:rsidR="00596319">
        <w:rPr>
          <w:rFonts w:ascii="Times New Roman" w:hAnsi="Times New Roman"/>
          <w:sz w:val="24"/>
          <w:lang w:val="bg-BG"/>
        </w:rPr>
        <w:t>Враца и кметство с. Мраморен</w:t>
      </w:r>
      <w:r w:rsidR="008A3BF3" w:rsidRPr="00890821">
        <w:rPr>
          <w:rFonts w:ascii="Times New Roman" w:hAnsi="Times New Roman"/>
          <w:sz w:val="24"/>
          <w:lang w:val="bg-BG"/>
        </w:rPr>
        <w:t>.</w:t>
      </w:r>
    </w:p>
    <w:p w:rsidR="008A3BF3" w:rsidRPr="00754D74" w:rsidRDefault="008A3BF3" w:rsidP="008A3BF3">
      <w:pPr>
        <w:ind w:firstLine="852"/>
        <w:jc w:val="both"/>
        <w:rPr>
          <w:rFonts w:ascii="Times New Roman" w:hAnsi="Times New Roman"/>
          <w:sz w:val="24"/>
          <w:lang w:val="bg-BG"/>
        </w:rPr>
      </w:pPr>
      <w:r w:rsidRPr="00754D74">
        <w:rPr>
          <w:rFonts w:ascii="Times New Roman" w:hAnsi="Times New Roman"/>
          <w:sz w:val="24"/>
          <w:lang w:val="bg-BG"/>
        </w:rPr>
        <w:t xml:space="preserve">В изпълнение на чл. </w:t>
      </w:r>
      <w:r w:rsidR="00EB132D">
        <w:rPr>
          <w:rFonts w:ascii="Times New Roman" w:hAnsi="Times New Roman"/>
          <w:sz w:val="24"/>
          <w:lang w:val="bg-BG"/>
        </w:rPr>
        <w:t>2а</w:t>
      </w:r>
      <w:r w:rsidRPr="00754D74">
        <w:rPr>
          <w:rFonts w:ascii="Times New Roman" w:hAnsi="Times New Roman"/>
          <w:sz w:val="24"/>
          <w:lang w:val="bg-BG"/>
        </w:rPr>
        <w:t xml:space="preserve">, ал. </w:t>
      </w:r>
      <w:r w:rsidR="00EB132D">
        <w:rPr>
          <w:rFonts w:ascii="Times New Roman" w:hAnsi="Times New Roman"/>
          <w:sz w:val="24"/>
          <w:lang w:val="bg-BG"/>
        </w:rPr>
        <w:t>4</w:t>
      </w:r>
      <w:r w:rsidRPr="00754D74">
        <w:rPr>
          <w:rFonts w:ascii="Times New Roman" w:hAnsi="Times New Roman"/>
          <w:sz w:val="24"/>
          <w:lang w:val="bg-BG"/>
        </w:rPr>
        <w:t xml:space="preserve">, т. 2 от </w:t>
      </w:r>
      <w:r w:rsidRPr="00E245A5">
        <w:rPr>
          <w:rFonts w:ascii="Times New Roman" w:hAnsi="Times New Roman"/>
          <w:i/>
          <w:sz w:val="24"/>
          <w:lang w:val="bg-BG"/>
        </w:rPr>
        <w:t>Наредбата за ОВОС</w:t>
      </w:r>
      <w:r w:rsidRPr="00754D74">
        <w:rPr>
          <w:rFonts w:ascii="Times New Roman" w:hAnsi="Times New Roman"/>
          <w:sz w:val="24"/>
          <w:lang w:val="bg-BG"/>
        </w:rPr>
        <w:t xml:space="preserve">  горецитираното решение е поставено на обществено достъпно място - информационното табло на РИОСВ - Враца </w:t>
      </w:r>
      <w:r>
        <w:rPr>
          <w:rFonts w:ascii="Times New Roman" w:hAnsi="Times New Roman"/>
          <w:sz w:val="24"/>
          <w:lang w:val="bg-BG"/>
        </w:rPr>
        <w:t xml:space="preserve"> (</w:t>
      </w:r>
      <w:r w:rsidRPr="00754D74">
        <w:rPr>
          <w:rFonts w:ascii="Times New Roman" w:hAnsi="Times New Roman"/>
          <w:sz w:val="24"/>
          <w:lang w:val="bg-BG"/>
        </w:rPr>
        <w:t>сграда на ул. “</w:t>
      </w:r>
      <w:proofErr w:type="spellStart"/>
      <w:r w:rsidRPr="00754D74">
        <w:rPr>
          <w:rFonts w:ascii="Times New Roman" w:hAnsi="Times New Roman"/>
          <w:sz w:val="24"/>
          <w:lang w:val="bg-BG"/>
        </w:rPr>
        <w:t>Екз</w:t>
      </w:r>
      <w:proofErr w:type="spellEnd"/>
      <w:r w:rsidRPr="00754D74">
        <w:rPr>
          <w:rFonts w:ascii="Times New Roman" w:hAnsi="Times New Roman"/>
          <w:sz w:val="24"/>
          <w:lang w:val="bg-BG"/>
        </w:rPr>
        <w:t>. Йосиф” № 81, в гр. Враца</w:t>
      </w:r>
      <w:r w:rsidRPr="00860A02">
        <w:rPr>
          <w:rFonts w:ascii="Times New Roman" w:hAnsi="Times New Roman"/>
          <w:sz w:val="24"/>
          <w:lang w:val="bg-BG"/>
        </w:rPr>
        <w:t xml:space="preserve">) </w:t>
      </w:r>
      <w:r w:rsidRPr="00BB1D49">
        <w:rPr>
          <w:rFonts w:ascii="Times New Roman" w:hAnsi="Times New Roman"/>
          <w:sz w:val="24"/>
          <w:lang w:val="bg-BG"/>
        </w:rPr>
        <w:t xml:space="preserve">на </w:t>
      </w:r>
      <w:r w:rsidR="00BB1D49" w:rsidRPr="00BB1D49">
        <w:rPr>
          <w:rFonts w:ascii="Times New Roman" w:hAnsi="Times New Roman"/>
          <w:sz w:val="24"/>
          <w:lang w:val="bg-BG"/>
        </w:rPr>
        <w:t>1</w:t>
      </w:r>
      <w:r w:rsidR="0041546B">
        <w:rPr>
          <w:rFonts w:ascii="Times New Roman" w:hAnsi="Times New Roman"/>
          <w:sz w:val="24"/>
          <w:lang w:val="bg-BG"/>
        </w:rPr>
        <w:t>3</w:t>
      </w:r>
      <w:r w:rsidRPr="00BB1D49">
        <w:rPr>
          <w:rFonts w:ascii="Times New Roman" w:hAnsi="Times New Roman"/>
          <w:sz w:val="24"/>
          <w:lang w:val="bg-BG"/>
        </w:rPr>
        <w:t>.</w:t>
      </w:r>
      <w:r w:rsidR="00BB1D49" w:rsidRPr="00BB1D49">
        <w:rPr>
          <w:rFonts w:ascii="Times New Roman" w:hAnsi="Times New Roman"/>
          <w:sz w:val="24"/>
          <w:lang w:val="bg-BG"/>
        </w:rPr>
        <w:t>1</w:t>
      </w:r>
      <w:r w:rsidR="0041546B">
        <w:rPr>
          <w:rFonts w:ascii="Times New Roman" w:hAnsi="Times New Roman"/>
          <w:sz w:val="24"/>
          <w:lang w:val="bg-BG"/>
        </w:rPr>
        <w:t>2</w:t>
      </w:r>
      <w:r w:rsidRPr="00BB1D49">
        <w:rPr>
          <w:rFonts w:ascii="Times New Roman" w:hAnsi="Times New Roman"/>
          <w:sz w:val="24"/>
          <w:lang w:val="bg-BG"/>
        </w:rPr>
        <w:t>.202</w:t>
      </w:r>
      <w:r w:rsidR="00BB1D49" w:rsidRPr="00BB1D49">
        <w:rPr>
          <w:rFonts w:ascii="Times New Roman" w:hAnsi="Times New Roman"/>
          <w:sz w:val="24"/>
          <w:lang w:val="bg-BG"/>
        </w:rPr>
        <w:t>4</w:t>
      </w:r>
      <w:r w:rsidRPr="00BB1D49">
        <w:rPr>
          <w:rFonts w:ascii="Times New Roman" w:hAnsi="Times New Roman"/>
          <w:sz w:val="24"/>
        </w:rPr>
        <w:t xml:space="preserve"> </w:t>
      </w:r>
      <w:r w:rsidRPr="00BB1D49">
        <w:rPr>
          <w:rFonts w:ascii="Times New Roman" w:hAnsi="Times New Roman"/>
          <w:sz w:val="24"/>
          <w:lang w:val="bg-BG"/>
        </w:rPr>
        <w:t>г. за</w:t>
      </w:r>
      <w:r w:rsidRPr="002A7D48">
        <w:rPr>
          <w:rFonts w:ascii="Times New Roman" w:hAnsi="Times New Roman"/>
          <w:sz w:val="24"/>
          <w:lang w:val="bg-BG"/>
        </w:rPr>
        <w:t xml:space="preserve"> период от 14</w:t>
      </w:r>
      <w:r w:rsidRPr="00754D74">
        <w:rPr>
          <w:rFonts w:ascii="Times New Roman" w:hAnsi="Times New Roman"/>
          <w:sz w:val="24"/>
          <w:lang w:val="bg-BG"/>
        </w:rPr>
        <w:t xml:space="preserve"> (четиринадесет) дни.  </w:t>
      </w:r>
    </w:p>
    <w:p w:rsidR="008A3BF3" w:rsidRDefault="008A3BF3" w:rsidP="008A3BF3">
      <w:pPr>
        <w:ind w:firstLine="852"/>
        <w:jc w:val="both"/>
        <w:rPr>
          <w:rFonts w:ascii="Times New Roman" w:hAnsi="Times New Roman"/>
          <w:sz w:val="24"/>
          <w:lang w:val="bg-BG"/>
        </w:rPr>
      </w:pPr>
      <w:r w:rsidRPr="009C25BC">
        <w:rPr>
          <w:rFonts w:ascii="Times New Roman" w:hAnsi="Times New Roman"/>
          <w:sz w:val="24"/>
          <w:lang w:val="bg-BG"/>
        </w:rPr>
        <w:t>След този период достъпът до решението е</w:t>
      </w:r>
      <w:r>
        <w:rPr>
          <w:rFonts w:ascii="Times New Roman" w:hAnsi="Times New Roman"/>
          <w:sz w:val="24"/>
          <w:lang w:val="bg-BG"/>
        </w:rPr>
        <w:t xml:space="preserve"> по реда на Закона за достъп до</w:t>
      </w:r>
      <w:r>
        <w:rPr>
          <w:rFonts w:ascii="Times New Roman" w:hAnsi="Times New Roman"/>
          <w:sz w:val="24"/>
        </w:rPr>
        <w:t xml:space="preserve"> </w:t>
      </w:r>
      <w:r w:rsidRPr="009C25BC">
        <w:rPr>
          <w:rFonts w:ascii="Times New Roman" w:hAnsi="Times New Roman"/>
          <w:sz w:val="24"/>
          <w:lang w:val="bg-BG"/>
        </w:rPr>
        <w:t>обществена информация.</w:t>
      </w:r>
    </w:p>
    <w:p w:rsidR="008A3BF3" w:rsidRDefault="008A3BF3" w:rsidP="008A3BF3">
      <w:pPr>
        <w:ind w:left="-450" w:firstLine="426"/>
        <w:rPr>
          <w:rFonts w:ascii="Times New Roman" w:hAnsi="Times New Roman"/>
          <w:sz w:val="24"/>
        </w:rPr>
      </w:pPr>
      <w:r w:rsidRPr="00754D74">
        <w:rPr>
          <w:rFonts w:ascii="Times New Roman" w:hAnsi="Times New Roman"/>
          <w:sz w:val="24"/>
          <w:lang w:val="bg-BG"/>
        </w:rPr>
        <w:t xml:space="preserve">                                                                               </w:t>
      </w:r>
    </w:p>
    <w:p w:rsidR="008A3BF3" w:rsidRDefault="008A3BF3" w:rsidP="008A3BF3">
      <w:pPr>
        <w:ind w:left="-45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A3BF3" w:rsidRPr="00754D74" w:rsidRDefault="008A3BF3" w:rsidP="008A3BF3">
      <w:pPr>
        <w:ind w:left="-450" w:firstLine="426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lang w:val="bg-BG"/>
        </w:rPr>
        <w:t xml:space="preserve">    </w:t>
      </w:r>
      <w:r w:rsidRPr="00754D74">
        <w:rPr>
          <w:rFonts w:ascii="Times New Roman" w:hAnsi="Times New Roman"/>
          <w:sz w:val="24"/>
          <w:lang w:val="bg-BG"/>
        </w:rPr>
        <w:t xml:space="preserve">  </w:t>
      </w:r>
      <w:r w:rsidRPr="00BB1D49">
        <w:rPr>
          <w:rFonts w:ascii="Times New Roman" w:hAnsi="Times New Roman"/>
          <w:sz w:val="24"/>
          <w:lang w:val="bg-BG"/>
        </w:rPr>
        <w:t xml:space="preserve">/публикувано </w:t>
      </w:r>
      <w:r w:rsidRPr="0041546B">
        <w:rPr>
          <w:rFonts w:ascii="Times New Roman" w:hAnsi="Times New Roman"/>
          <w:sz w:val="24"/>
          <w:lang w:val="bg-BG"/>
        </w:rPr>
        <w:t xml:space="preserve">на </w:t>
      </w:r>
      <w:r w:rsidR="0041546B" w:rsidRPr="0041546B">
        <w:rPr>
          <w:rFonts w:ascii="Times New Roman" w:hAnsi="Times New Roman"/>
          <w:sz w:val="24"/>
          <w:lang w:val="bg-BG"/>
        </w:rPr>
        <w:t>13</w:t>
      </w:r>
      <w:r w:rsidRPr="0041546B">
        <w:rPr>
          <w:rFonts w:ascii="Times New Roman" w:hAnsi="Times New Roman"/>
          <w:sz w:val="24"/>
          <w:lang w:val="bg-BG"/>
        </w:rPr>
        <w:t>.</w:t>
      </w:r>
      <w:r w:rsidR="0041546B" w:rsidRPr="0041546B">
        <w:rPr>
          <w:rFonts w:ascii="Times New Roman" w:hAnsi="Times New Roman"/>
          <w:sz w:val="24"/>
          <w:lang w:val="bg-BG"/>
        </w:rPr>
        <w:t>12</w:t>
      </w:r>
      <w:r w:rsidRPr="0041546B">
        <w:rPr>
          <w:rFonts w:ascii="Times New Roman" w:hAnsi="Times New Roman"/>
          <w:sz w:val="24"/>
          <w:lang w:val="bg-BG"/>
        </w:rPr>
        <w:t>.202</w:t>
      </w:r>
      <w:r w:rsidR="00BB1D49" w:rsidRPr="0041546B">
        <w:rPr>
          <w:rFonts w:ascii="Times New Roman" w:hAnsi="Times New Roman"/>
          <w:sz w:val="24"/>
          <w:lang w:val="bg-BG"/>
        </w:rPr>
        <w:t>4</w:t>
      </w:r>
      <w:r w:rsidRPr="0041546B">
        <w:rPr>
          <w:rFonts w:ascii="Times New Roman" w:hAnsi="Times New Roman"/>
          <w:sz w:val="24"/>
        </w:rPr>
        <w:t xml:space="preserve"> </w:t>
      </w:r>
      <w:r w:rsidRPr="0041546B">
        <w:rPr>
          <w:rFonts w:ascii="Times New Roman" w:hAnsi="Times New Roman"/>
          <w:sz w:val="24"/>
          <w:lang w:val="bg-BG"/>
        </w:rPr>
        <w:t>г./</w:t>
      </w:r>
    </w:p>
    <w:p w:rsidR="000428B9" w:rsidRPr="008A3BF3" w:rsidRDefault="000428B9" w:rsidP="008A3BF3"/>
    <w:sectPr w:rsidR="000428B9" w:rsidRPr="008A3BF3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91" w:rsidRDefault="00466C91">
      <w:r>
        <w:separator/>
      </w:r>
    </w:p>
  </w:endnote>
  <w:endnote w:type="continuationSeparator" w:id="0">
    <w:p w:rsidR="00466C91" w:rsidRDefault="0046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a4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A3BF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A3BF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47365BA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proofErr w:type="gram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proofErr w:type="gram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91" w:rsidRDefault="00466C91">
      <w:r>
        <w:separator/>
      </w:r>
    </w:p>
  </w:footnote>
  <w:footnote w:type="continuationSeparator" w:id="0">
    <w:p w:rsidR="00466C91" w:rsidRDefault="0046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026DEE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a8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a8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929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5EDD"/>
    <w:rsid w:val="00022A1D"/>
    <w:rsid w:val="000343AB"/>
    <w:rsid w:val="00034716"/>
    <w:rsid w:val="00042511"/>
    <w:rsid w:val="000428B9"/>
    <w:rsid w:val="00046208"/>
    <w:rsid w:val="00065705"/>
    <w:rsid w:val="00066AA2"/>
    <w:rsid w:val="000B123C"/>
    <w:rsid w:val="000B3E2D"/>
    <w:rsid w:val="000B6381"/>
    <w:rsid w:val="000B7FD2"/>
    <w:rsid w:val="000C7B19"/>
    <w:rsid w:val="000D0D2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A542B"/>
    <w:rsid w:val="001B170D"/>
    <w:rsid w:val="001B30F8"/>
    <w:rsid w:val="001B4BA4"/>
    <w:rsid w:val="001B4BA5"/>
    <w:rsid w:val="001C5702"/>
    <w:rsid w:val="001C65F1"/>
    <w:rsid w:val="001C6903"/>
    <w:rsid w:val="001D52BE"/>
    <w:rsid w:val="001E10FE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A0824"/>
    <w:rsid w:val="002A709F"/>
    <w:rsid w:val="002A7D48"/>
    <w:rsid w:val="002B43F0"/>
    <w:rsid w:val="002B7809"/>
    <w:rsid w:val="002D6C39"/>
    <w:rsid w:val="002E25EF"/>
    <w:rsid w:val="002F7889"/>
    <w:rsid w:val="00324274"/>
    <w:rsid w:val="00352F4E"/>
    <w:rsid w:val="003A2792"/>
    <w:rsid w:val="003A2A77"/>
    <w:rsid w:val="003A7996"/>
    <w:rsid w:val="003B30BB"/>
    <w:rsid w:val="003D4054"/>
    <w:rsid w:val="003D4A6B"/>
    <w:rsid w:val="003E0719"/>
    <w:rsid w:val="003E2327"/>
    <w:rsid w:val="0041546B"/>
    <w:rsid w:val="00415A47"/>
    <w:rsid w:val="00446795"/>
    <w:rsid w:val="00466C91"/>
    <w:rsid w:val="00473CEC"/>
    <w:rsid w:val="004A7867"/>
    <w:rsid w:val="004B24AF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40802"/>
    <w:rsid w:val="00542B66"/>
    <w:rsid w:val="0057056E"/>
    <w:rsid w:val="00596319"/>
    <w:rsid w:val="005A3B17"/>
    <w:rsid w:val="005B69F7"/>
    <w:rsid w:val="005C0D0B"/>
    <w:rsid w:val="005D759C"/>
    <w:rsid w:val="005D7788"/>
    <w:rsid w:val="005D7A64"/>
    <w:rsid w:val="00602A0B"/>
    <w:rsid w:val="00602D9A"/>
    <w:rsid w:val="0062681E"/>
    <w:rsid w:val="006340C8"/>
    <w:rsid w:val="00643C98"/>
    <w:rsid w:val="00661C46"/>
    <w:rsid w:val="00686DB6"/>
    <w:rsid w:val="00694306"/>
    <w:rsid w:val="00695E9C"/>
    <w:rsid w:val="006B0B9A"/>
    <w:rsid w:val="006B2EEB"/>
    <w:rsid w:val="006B51F0"/>
    <w:rsid w:val="006C1992"/>
    <w:rsid w:val="006D21A3"/>
    <w:rsid w:val="006E1608"/>
    <w:rsid w:val="006E7677"/>
    <w:rsid w:val="006F3F56"/>
    <w:rsid w:val="0070069D"/>
    <w:rsid w:val="0073004C"/>
    <w:rsid w:val="00735898"/>
    <w:rsid w:val="007550EB"/>
    <w:rsid w:val="0076286A"/>
    <w:rsid w:val="007653DF"/>
    <w:rsid w:val="0077097C"/>
    <w:rsid w:val="007719EF"/>
    <w:rsid w:val="00772484"/>
    <w:rsid w:val="007777F3"/>
    <w:rsid w:val="007A6290"/>
    <w:rsid w:val="007B5CDD"/>
    <w:rsid w:val="007C476E"/>
    <w:rsid w:val="007E0C2D"/>
    <w:rsid w:val="00810CB7"/>
    <w:rsid w:val="00836DEF"/>
    <w:rsid w:val="00842F0C"/>
    <w:rsid w:val="008516CB"/>
    <w:rsid w:val="0085348A"/>
    <w:rsid w:val="00854FC5"/>
    <w:rsid w:val="00860A02"/>
    <w:rsid w:val="008719BB"/>
    <w:rsid w:val="00876767"/>
    <w:rsid w:val="00890821"/>
    <w:rsid w:val="008A3BF3"/>
    <w:rsid w:val="008B0206"/>
    <w:rsid w:val="008B1300"/>
    <w:rsid w:val="008D74B9"/>
    <w:rsid w:val="008F7F1F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86098"/>
    <w:rsid w:val="00994FD4"/>
    <w:rsid w:val="009958B3"/>
    <w:rsid w:val="009A49E5"/>
    <w:rsid w:val="009C28A8"/>
    <w:rsid w:val="009C2DE3"/>
    <w:rsid w:val="009E1D29"/>
    <w:rsid w:val="009E7D8E"/>
    <w:rsid w:val="009F0994"/>
    <w:rsid w:val="00A671F2"/>
    <w:rsid w:val="00A71009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906AA"/>
    <w:rsid w:val="00BA7B2F"/>
    <w:rsid w:val="00BB1D49"/>
    <w:rsid w:val="00BB1E2A"/>
    <w:rsid w:val="00BC78B7"/>
    <w:rsid w:val="00C00904"/>
    <w:rsid w:val="00C02136"/>
    <w:rsid w:val="00C17B63"/>
    <w:rsid w:val="00C219D4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07287"/>
    <w:rsid w:val="00D259F5"/>
    <w:rsid w:val="00D450FA"/>
    <w:rsid w:val="00D530CC"/>
    <w:rsid w:val="00D61AE4"/>
    <w:rsid w:val="00D64F25"/>
    <w:rsid w:val="00D71C83"/>
    <w:rsid w:val="00D7472F"/>
    <w:rsid w:val="00E15B5B"/>
    <w:rsid w:val="00E21960"/>
    <w:rsid w:val="00E224AE"/>
    <w:rsid w:val="00E344E2"/>
    <w:rsid w:val="00E5574B"/>
    <w:rsid w:val="00E85447"/>
    <w:rsid w:val="00E91F4A"/>
    <w:rsid w:val="00EA3B1F"/>
    <w:rsid w:val="00EA6BC8"/>
    <w:rsid w:val="00EB132D"/>
    <w:rsid w:val="00EB63EB"/>
    <w:rsid w:val="00EC304D"/>
    <w:rsid w:val="00EC5792"/>
    <w:rsid w:val="00ED1377"/>
    <w:rsid w:val="00ED385B"/>
    <w:rsid w:val="00EE591C"/>
    <w:rsid w:val="00F070D4"/>
    <w:rsid w:val="00F133D0"/>
    <w:rsid w:val="00F25365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A65F0"/>
  <w15:docId w15:val="{CF386BD1-C064-4B28-B69F-8DFC6862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9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Normal Indent"/>
    <w:basedOn w:val="a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a5">
    <w:name w:val="Долен колонтитул Знак"/>
    <w:link w:val="a4"/>
    <w:uiPriority w:val="99"/>
    <w:rsid w:val="00FC1048"/>
    <w:rPr>
      <w:rFonts w:ascii="Arial" w:hAnsi="Arial"/>
      <w:lang w:val="en-US" w:eastAsia="en-US"/>
    </w:rPr>
  </w:style>
  <w:style w:type="paragraph" w:customStyle="1" w:styleId="CharCharChar">
    <w:name w:val="Знак Знак Char Char Знак Знак Char"/>
    <w:basedOn w:val="a"/>
    <w:semiHidden/>
    <w:rsid w:val="008A3BF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4CE-4F58-4D42-88FB-BF374510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Виргиния Керефейска</cp:lastModifiedBy>
  <cp:revision>45</cp:revision>
  <cp:lastPrinted>2023-06-12T06:58:00Z</cp:lastPrinted>
  <dcterms:created xsi:type="dcterms:W3CDTF">2023-02-10T12:34:00Z</dcterms:created>
  <dcterms:modified xsi:type="dcterms:W3CDTF">2024-12-13T10:56:00Z</dcterms:modified>
</cp:coreProperties>
</file>