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0974E7" w:rsidRDefault="000974E7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0974E7" w:rsidRDefault="000974E7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0974E7" w:rsidRDefault="000974E7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Pr="007534B7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  <w:r w:rsidRPr="007534B7">
        <w:rPr>
          <w:rFonts w:ascii="Times New Roman" w:hAnsi="Times New Roman"/>
          <w:b/>
          <w:sz w:val="24"/>
          <w:lang w:val="bg-BG"/>
        </w:rPr>
        <w:t>С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Ъ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О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Б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Щ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И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Е</w:t>
      </w:r>
    </w:p>
    <w:p w:rsidR="008A3BF3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8A3BF3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8A3BF3" w:rsidRPr="002C42CE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8A3BF3" w:rsidRPr="00621C90" w:rsidRDefault="008A3BF3" w:rsidP="00621C90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54D74">
        <w:rPr>
          <w:rFonts w:ascii="Times New Roman" w:hAnsi="Times New Roman"/>
          <w:sz w:val="24"/>
          <w:lang w:val="bg-BG"/>
        </w:rPr>
        <w:t xml:space="preserve">Съгласно чл. 8, ал. 5, т. 2 от </w:t>
      </w:r>
      <w:r w:rsidRPr="00E245A5">
        <w:rPr>
          <w:rFonts w:ascii="Times New Roman" w:hAnsi="Times New Roman"/>
          <w:i/>
          <w:sz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754D74">
        <w:rPr>
          <w:rFonts w:ascii="Times New Roman" w:hAnsi="Times New Roman"/>
          <w:sz w:val="24"/>
          <w:lang w:val="bg-BG"/>
        </w:rPr>
        <w:t xml:space="preserve"> /Наредбата за ОВОС/ Регионална инспекция по околната среда и водите – Враца съобщава за </w:t>
      </w:r>
      <w:r w:rsidRPr="000974E7">
        <w:rPr>
          <w:rFonts w:ascii="Times New Roman" w:hAnsi="Times New Roman"/>
          <w:sz w:val="24"/>
          <w:lang w:val="bg-BG"/>
        </w:rPr>
        <w:t xml:space="preserve">издаденото Решение </w:t>
      </w:r>
      <w:r w:rsidRPr="00641228">
        <w:rPr>
          <w:rFonts w:ascii="Times New Roman" w:hAnsi="Times New Roman"/>
          <w:sz w:val="24"/>
          <w:lang w:val="bg-BG"/>
        </w:rPr>
        <w:t>№ ВР-</w:t>
      </w:r>
      <w:r w:rsidR="000974E7" w:rsidRPr="00641228">
        <w:rPr>
          <w:rFonts w:ascii="Times New Roman" w:hAnsi="Times New Roman"/>
          <w:sz w:val="24"/>
          <w:lang w:val="bg-BG"/>
        </w:rPr>
        <w:t>3</w:t>
      </w:r>
      <w:r w:rsidR="00641228" w:rsidRPr="00641228">
        <w:rPr>
          <w:rFonts w:ascii="Times New Roman" w:hAnsi="Times New Roman"/>
          <w:sz w:val="24"/>
          <w:lang w:val="bg-BG"/>
        </w:rPr>
        <w:t>7</w:t>
      </w:r>
      <w:r w:rsidRPr="00641228">
        <w:rPr>
          <w:rFonts w:ascii="Times New Roman" w:hAnsi="Times New Roman"/>
          <w:sz w:val="24"/>
          <w:lang w:val="bg-BG"/>
        </w:rPr>
        <w:t>-П</w:t>
      </w:r>
      <w:r w:rsidR="00252F77" w:rsidRPr="00641228">
        <w:rPr>
          <w:rFonts w:ascii="Times New Roman" w:hAnsi="Times New Roman"/>
          <w:sz w:val="24"/>
          <w:lang w:val="bg-BG"/>
        </w:rPr>
        <w:t>Р</w:t>
      </w:r>
      <w:r w:rsidRPr="00641228">
        <w:rPr>
          <w:rFonts w:ascii="Times New Roman" w:hAnsi="Times New Roman"/>
          <w:sz w:val="24"/>
          <w:lang w:val="bg-BG"/>
        </w:rPr>
        <w:t>/202</w:t>
      </w:r>
      <w:r w:rsidR="004E6E8B" w:rsidRPr="00641228">
        <w:rPr>
          <w:rFonts w:ascii="Times New Roman" w:hAnsi="Times New Roman"/>
          <w:sz w:val="24"/>
          <w:lang w:val="bg-BG"/>
        </w:rPr>
        <w:t>4</w:t>
      </w:r>
      <w:r w:rsidRPr="00641228">
        <w:rPr>
          <w:rFonts w:ascii="Times New Roman" w:hAnsi="Times New Roman"/>
          <w:sz w:val="24"/>
          <w:lang w:val="bg-BG"/>
        </w:rPr>
        <w:t xml:space="preserve"> г. от </w:t>
      </w:r>
      <w:r w:rsidR="00641228" w:rsidRPr="00641228">
        <w:rPr>
          <w:rFonts w:ascii="Times New Roman" w:hAnsi="Times New Roman"/>
          <w:sz w:val="24"/>
          <w:lang w:val="bg-BG"/>
        </w:rPr>
        <w:t>04</w:t>
      </w:r>
      <w:r w:rsidRPr="00641228">
        <w:rPr>
          <w:rFonts w:ascii="Times New Roman" w:hAnsi="Times New Roman"/>
          <w:sz w:val="24"/>
          <w:lang w:val="bg-BG"/>
        </w:rPr>
        <w:t>.</w:t>
      </w:r>
      <w:r w:rsidR="004E6E8B" w:rsidRPr="00641228">
        <w:rPr>
          <w:rFonts w:ascii="Times New Roman" w:hAnsi="Times New Roman"/>
          <w:sz w:val="24"/>
          <w:lang w:val="bg-BG"/>
        </w:rPr>
        <w:t>0</w:t>
      </w:r>
      <w:r w:rsidR="00641228" w:rsidRPr="00641228">
        <w:rPr>
          <w:rFonts w:ascii="Times New Roman" w:hAnsi="Times New Roman"/>
          <w:sz w:val="24"/>
          <w:lang w:val="bg-BG"/>
        </w:rPr>
        <w:t>9</w:t>
      </w:r>
      <w:r w:rsidRPr="00641228">
        <w:rPr>
          <w:rFonts w:ascii="Times New Roman" w:hAnsi="Times New Roman"/>
          <w:sz w:val="24"/>
          <w:lang w:val="bg-BG"/>
        </w:rPr>
        <w:t>.202</w:t>
      </w:r>
      <w:r w:rsidR="004E6E8B" w:rsidRPr="00641228">
        <w:rPr>
          <w:rFonts w:ascii="Times New Roman" w:hAnsi="Times New Roman"/>
          <w:sz w:val="24"/>
          <w:lang w:val="bg-BG"/>
        </w:rPr>
        <w:t>4</w:t>
      </w:r>
      <w:r w:rsidRPr="000974E7">
        <w:rPr>
          <w:rFonts w:ascii="Times New Roman" w:hAnsi="Times New Roman"/>
          <w:sz w:val="24"/>
          <w:lang w:val="bg-BG"/>
        </w:rPr>
        <w:t xml:space="preserve"> г.,</w:t>
      </w:r>
      <w:r w:rsidRPr="00414F1A">
        <w:rPr>
          <w:rFonts w:ascii="Times New Roman" w:hAnsi="Times New Roman"/>
          <w:sz w:val="24"/>
          <w:lang w:val="bg-BG"/>
        </w:rPr>
        <w:t xml:space="preserve"> на</w:t>
      </w:r>
      <w:r w:rsidRPr="00754D74">
        <w:rPr>
          <w:rFonts w:ascii="Times New Roman" w:hAnsi="Times New Roman"/>
          <w:sz w:val="24"/>
          <w:lang w:val="bg-BG"/>
        </w:rPr>
        <w:t xml:space="preserve"> директора на РИОСВ – Враца</w:t>
      </w:r>
      <w:r>
        <w:rPr>
          <w:rFonts w:ascii="Times New Roman" w:hAnsi="Times New Roman"/>
          <w:sz w:val="24"/>
          <w:lang w:val="bg-BG"/>
        </w:rPr>
        <w:t>,</w:t>
      </w:r>
      <w:r w:rsidRPr="00754D74">
        <w:rPr>
          <w:rFonts w:ascii="Times New Roman" w:hAnsi="Times New Roman"/>
          <w:sz w:val="24"/>
          <w:lang w:val="bg-BG"/>
        </w:rPr>
        <w:t xml:space="preserve"> за преценяване на необходимостта от извършване на оценка въздействиет</w:t>
      </w:r>
      <w:r>
        <w:rPr>
          <w:rFonts w:ascii="Times New Roman" w:hAnsi="Times New Roman"/>
          <w:sz w:val="24"/>
          <w:lang w:val="bg-BG"/>
        </w:rPr>
        <w:t xml:space="preserve">о върху околната среда </w:t>
      </w:r>
      <w:r w:rsidRPr="00754D74">
        <w:rPr>
          <w:rFonts w:ascii="Times New Roman" w:hAnsi="Times New Roman"/>
          <w:sz w:val="24"/>
          <w:lang w:val="bg-BG"/>
        </w:rPr>
        <w:t>за инвестиционно предложение</w:t>
      </w:r>
      <w:r w:rsidR="00621C90">
        <w:rPr>
          <w:rFonts w:ascii="Times New Roman" w:hAnsi="Times New Roman"/>
          <w:sz w:val="24"/>
          <w:lang w:val="bg-BG"/>
        </w:rPr>
        <w:t xml:space="preserve"> за:</w:t>
      </w:r>
      <w:r w:rsidRPr="00754D74">
        <w:t xml:space="preserve"> </w:t>
      </w:r>
      <w:r w:rsidR="00AB6FE4" w:rsidRPr="00E1071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„</w:t>
      </w:r>
      <w:r w:rsidR="00AB6FE4" w:rsidRPr="00E1071D">
        <w:rPr>
          <w:rFonts w:ascii="Times New Roman" w:hAnsi="Times New Roman"/>
          <w:bCs/>
          <w:sz w:val="24"/>
          <w:szCs w:val="24"/>
        </w:rPr>
        <w:t xml:space="preserve">Монтаж на  инсталации за производство на ел.енергия от ФЕЦ с обща  инсталирана мощност до 200 kWp на земя с местонахождение: </w:t>
      </w:r>
      <w:bookmarkStart w:id="0" w:name="_Hlk172629589"/>
      <w:r w:rsidR="00AB6FE4" w:rsidRPr="00E1071D">
        <w:rPr>
          <w:rFonts w:ascii="Times New Roman" w:hAnsi="Times New Roman"/>
          <w:bCs/>
          <w:sz w:val="24"/>
          <w:szCs w:val="24"/>
        </w:rPr>
        <w:t>УПИ IХ-62 кв.77 с. Хърлец община Козлодуй</w:t>
      </w:r>
      <w:bookmarkEnd w:id="0"/>
      <w:r w:rsidR="00AB6FE4" w:rsidRPr="00E1071D">
        <w:rPr>
          <w:rFonts w:ascii="Times New Roman" w:hAnsi="Times New Roman"/>
          <w:bCs/>
          <w:sz w:val="24"/>
          <w:szCs w:val="24"/>
        </w:rPr>
        <w:t>, с възложител „СВВ ИНЖЕНЕРИНГ“ ЕООД, гр. София</w:t>
      </w:r>
      <w:bookmarkStart w:id="1" w:name="_GoBack"/>
      <w:bookmarkEnd w:id="1"/>
      <w:r w:rsidR="00621C90">
        <w:rPr>
          <w:rFonts w:ascii="Times New Roman" w:hAnsi="Times New Roman"/>
          <w:sz w:val="24"/>
          <w:szCs w:val="24"/>
          <w:lang w:val="ru-RU"/>
        </w:rPr>
        <w:t>.</w:t>
      </w:r>
    </w:p>
    <w:p w:rsidR="008A3BF3" w:rsidRDefault="008A3BF3" w:rsidP="008A3BF3">
      <w:pPr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</w:t>
      </w:r>
      <w:r w:rsidRPr="009C25BC">
        <w:rPr>
          <w:rFonts w:ascii="Times New Roman" w:hAnsi="Times New Roman"/>
          <w:sz w:val="24"/>
          <w:lang w:val="bg-BG"/>
        </w:rPr>
        <w:t xml:space="preserve">Копие от </w:t>
      </w:r>
      <w:r w:rsidRPr="000974E7">
        <w:rPr>
          <w:rFonts w:ascii="Times New Roman" w:hAnsi="Times New Roman"/>
          <w:sz w:val="24"/>
          <w:lang w:val="bg-BG"/>
        </w:rPr>
        <w:t xml:space="preserve">Решение </w:t>
      </w:r>
      <w:r w:rsidRPr="00641228">
        <w:rPr>
          <w:rFonts w:ascii="Times New Roman" w:hAnsi="Times New Roman"/>
          <w:sz w:val="24"/>
          <w:lang w:val="bg-BG"/>
        </w:rPr>
        <w:t>№ ВР-</w:t>
      </w:r>
      <w:r w:rsidR="000974E7" w:rsidRPr="00641228">
        <w:rPr>
          <w:rFonts w:ascii="Times New Roman" w:hAnsi="Times New Roman"/>
          <w:sz w:val="24"/>
          <w:lang w:val="bg-BG"/>
        </w:rPr>
        <w:t>3</w:t>
      </w:r>
      <w:r w:rsidR="00641228" w:rsidRPr="00641228">
        <w:rPr>
          <w:rFonts w:ascii="Times New Roman" w:hAnsi="Times New Roman"/>
          <w:sz w:val="24"/>
          <w:lang w:val="bg-BG"/>
        </w:rPr>
        <w:t>7</w:t>
      </w:r>
      <w:r w:rsidRPr="00641228">
        <w:rPr>
          <w:rFonts w:ascii="Times New Roman" w:hAnsi="Times New Roman"/>
          <w:sz w:val="24"/>
          <w:lang w:val="bg-BG"/>
        </w:rPr>
        <w:t>-П</w:t>
      </w:r>
      <w:r w:rsidR="00621C90" w:rsidRPr="00641228">
        <w:rPr>
          <w:rFonts w:ascii="Times New Roman" w:hAnsi="Times New Roman"/>
          <w:sz w:val="24"/>
          <w:lang w:val="bg-BG"/>
        </w:rPr>
        <w:t>Р</w:t>
      </w:r>
      <w:r w:rsidRPr="00641228">
        <w:rPr>
          <w:rFonts w:ascii="Times New Roman" w:hAnsi="Times New Roman"/>
          <w:sz w:val="24"/>
          <w:lang w:val="bg-BG"/>
        </w:rPr>
        <w:t>/202</w:t>
      </w:r>
      <w:r w:rsidR="004E6E8B" w:rsidRPr="00641228">
        <w:rPr>
          <w:rFonts w:ascii="Times New Roman" w:hAnsi="Times New Roman"/>
          <w:sz w:val="24"/>
          <w:lang w:val="bg-BG"/>
        </w:rPr>
        <w:t>4</w:t>
      </w:r>
      <w:r w:rsidRPr="00641228">
        <w:rPr>
          <w:rFonts w:ascii="Times New Roman" w:hAnsi="Times New Roman"/>
          <w:sz w:val="24"/>
          <w:lang w:val="bg-BG"/>
        </w:rPr>
        <w:t xml:space="preserve"> г. от </w:t>
      </w:r>
      <w:r w:rsidR="00641228" w:rsidRPr="00641228">
        <w:rPr>
          <w:rFonts w:ascii="Times New Roman" w:hAnsi="Times New Roman"/>
          <w:sz w:val="24"/>
          <w:lang w:val="bg-BG"/>
        </w:rPr>
        <w:t>04</w:t>
      </w:r>
      <w:r w:rsidRPr="00641228">
        <w:rPr>
          <w:rFonts w:ascii="Times New Roman" w:hAnsi="Times New Roman"/>
          <w:sz w:val="24"/>
          <w:lang w:val="bg-BG"/>
        </w:rPr>
        <w:t>.</w:t>
      </w:r>
      <w:r w:rsidR="004E6E8B" w:rsidRPr="00641228">
        <w:rPr>
          <w:rFonts w:ascii="Times New Roman" w:hAnsi="Times New Roman"/>
          <w:sz w:val="24"/>
          <w:lang w:val="bg-BG"/>
        </w:rPr>
        <w:t>0</w:t>
      </w:r>
      <w:r w:rsidR="00641228" w:rsidRPr="00641228">
        <w:rPr>
          <w:rFonts w:ascii="Times New Roman" w:hAnsi="Times New Roman"/>
          <w:sz w:val="24"/>
          <w:lang w:val="bg-BG"/>
        </w:rPr>
        <w:t>9</w:t>
      </w:r>
      <w:r w:rsidRPr="00641228">
        <w:rPr>
          <w:rFonts w:ascii="Times New Roman" w:hAnsi="Times New Roman"/>
          <w:sz w:val="24"/>
          <w:lang w:val="bg-BG"/>
        </w:rPr>
        <w:t>.202</w:t>
      </w:r>
      <w:r w:rsidR="004E6E8B" w:rsidRPr="00641228">
        <w:rPr>
          <w:rFonts w:ascii="Times New Roman" w:hAnsi="Times New Roman"/>
          <w:sz w:val="24"/>
          <w:lang w:val="bg-BG"/>
        </w:rPr>
        <w:t>4</w:t>
      </w:r>
      <w:r w:rsidRPr="00641228">
        <w:rPr>
          <w:rFonts w:ascii="Times New Roman" w:hAnsi="Times New Roman"/>
          <w:sz w:val="24"/>
          <w:lang w:val="bg-BG"/>
        </w:rPr>
        <w:t xml:space="preserve"> г. е изпратено до о</w:t>
      </w:r>
      <w:r w:rsidR="007468CA" w:rsidRPr="00641228">
        <w:rPr>
          <w:rFonts w:ascii="Times New Roman" w:hAnsi="Times New Roman"/>
          <w:sz w:val="24"/>
          <w:lang w:val="bg-BG"/>
        </w:rPr>
        <w:t xml:space="preserve">бщина </w:t>
      </w:r>
      <w:r w:rsidR="00AB6FE4" w:rsidRPr="00641228">
        <w:rPr>
          <w:rFonts w:ascii="Times New Roman" w:hAnsi="Times New Roman"/>
          <w:sz w:val="24"/>
          <w:lang w:val="bg-BG"/>
        </w:rPr>
        <w:t>Козлодуй и кметство с. Хърлец</w:t>
      </w:r>
      <w:r w:rsidR="007468CA" w:rsidRPr="00641228">
        <w:rPr>
          <w:rFonts w:ascii="Times New Roman" w:hAnsi="Times New Roman"/>
          <w:sz w:val="24"/>
          <w:lang w:val="bg-BG"/>
        </w:rPr>
        <w:t>.</w:t>
      </w:r>
    </w:p>
    <w:p w:rsidR="008A3BF3" w:rsidRPr="00754D74" w:rsidRDefault="008A3BF3" w:rsidP="008A3BF3">
      <w:pPr>
        <w:ind w:firstLine="852"/>
        <w:jc w:val="both"/>
        <w:rPr>
          <w:rFonts w:ascii="Times New Roman" w:hAnsi="Times New Roman"/>
          <w:sz w:val="24"/>
          <w:lang w:val="bg-BG"/>
        </w:rPr>
      </w:pPr>
      <w:r w:rsidRPr="00754D74">
        <w:rPr>
          <w:rFonts w:ascii="Times New Roman" w:hAnsi="Times New Roman"/>
          <w:sz w:val="24"/>
          <w:lang w:val="bg-BG"/>
        </w:rPr>
        <w:t xml:space="preserve">В изпълнение на чл. 8, ал. 5, т. 2 от </w:t>
      </w:r>
      <w:r w:rsidRPr="00E245A5">
        <w:rPr>
          <w:rFonts w:ascii="Times New Roman" w:hAnsi="Times New Roman"/>
          <w:i/>
          <w:sz w:val="24"/>
          <w:lang w:val="bg-BG"/>
        </w:rPr>
        <w:t>Наредбата за ОВОС</w:t>
      </w:r>
      <w:r w:rsidRPr="00754D74">
        <w:rPr>
          <w:rFonts w:ascii="Times New Roman" w:hAnsi="Times New Roman"/>
          <w:sz w:val="24"/>
          <w:lang w:val="bg-BG"/>
        </w:rPr>
        <w:t xml:space="preserve">  горецитираното решение е поставено на обществено достъпно място - информационното табло на РИОСВ - Враца </w:t>
      </w:r>
      <w:r>
        <w:rPr>
          <w:rFonts w:ascii="Times New Roman" w:hAnsi="Times New Roman"/>
          <w:sz w:val="24"/>
          <w:lang w:val="bg-BG"/>
        </w:rPr>
        <w:t xml:space="preserve"> (</w:t>
      </w:r>
      <w:r w:rsidRPr="00754D74">
        <w:rPr>
          <w:rFonts w:ascii="Times New Roman" w:hAnsi="Times New Roman"/>
          <w:sz w:val="24"/>
          <w:lang w:val="bg-BG"/>
        </w:rPr>
        <w:t>сграда на ул. “Екз. Йосиф” № 81, в гр. Враца</w:t>
      </w:r>
      <w:r>
        <w:rPr>
          <w:rFonts w:ascii="Times New Roman" w:hAnsi="Times New Roman"/>
          <w:sz w:val="24"/>
          <w:lang w:val="bg-BG"/>
        </w:rPr>
        <w:t>)</w:t>
      </w:r>
      <w:r w:rsidRPr="00754D74">
        <w:rPr>
          <w:rFonts w:ascii="Times New Roman" w:hAnsi="Times New Roman"/>
          <w:sz w:val="24"/>
          <w:lang w:val="bg-BG"/>
        </w:rPr>
        <w:t xml:space="preserve"> </w:t>
      </w:r>
      <w:r w:rsidRPr="00CD77C4">
        <w:rPr>
          <w:rFonts w:ascii="Times New Roman" w:hAnsi="Times New Roman"/>
          <w:sz w:val="24"/>
          <w:lang w:val="bg-BG"/>
        </w:rPr>
        <w:t xml:space="preserve">на </w:t>
      </w:r>
      <w:r w:rsidR="00641228" w:rsidRPr="00641228">
        <w:rPr>
          <w:rFonts w:ascii="Times New Roman" w:hAnsi="Times New Roman"/>
          <w:sz w:val="24"/>
          <w:lang w:val="bg-BG"/>
        </w:rPr>
        <w:t>04</w:t>
      </w:r>
      <w:r w:rsidRPr="00641228">
        <w:rPr>
          <w:rFonts w:ascii="Times New Roman" w:hAnsi="Times New Roman"/>
          <w:sz w:val="24"/>
          <w:lang w:val="bg-BG"/>
        </w:rPr>
        <w:t>.</w:t>
      </w:r>
      <w:r w:rsidR="000974E7" w:rsidRPr="00641228">
        <w:rPr>
          <w:rFonts w:ascii="Times New Roman" w:hAnsi="Times New Roman"/>
          <w:sz w:val="24"/>
          <w:lang w:val="bg-BG"/>
        </w:rPr>
        <w:t>0</w:t>
      </w:r>
      <w:r w:rsidR="00641228" w:rsidRPr="00641228">
        <w:rPr>
          <w:rFonts w:ascii="Times New Roman" w:hAnsi="Times New Roman"/>
          <w:sz w:val="24"/>
          <w:lang w:val="bg-BG"/>
        </w:rPr>
        <w:t>9</w:t>
      </w:r>
      <w:r w:rsidRPr="00641228">
        <w:rPr>
          <w:rFonts w:ascii="Times New Roman" w:hAnsi="Times New Roman"/>
          <w:sz w:val="24"/>
          <w:lang w:val="bg-BG"/>
        </w:rPr>
        <w:t>.202</w:t>
      </w:r>
      <w:r w:rsidR="000974E7" w:rsidRPr="00641228">
        <w:rPr>
          <w:rFonts w:ascii="Times New Roman" w:hAnsi="Times New Roman"/>
          <w:sz w:val="24"/>
          <w:lang w:val="bg-BG"/>
        </w:rPr>
        <w:t>4</w:t>
      </w:r>
      <w:r w:rsidRPr="000974E7">
        <w:rPr>
          <w:rFonts w:ascii="Times New Roman" w:hAnsi="Times New Roman"/>
          <w:sz w:val="24"/>
        </w:rPr>
        <w:t xml:space="preserve"> </w:t>
      </w:r>
      <w:r w:rsidRPr="000974E7">
        <w:rPr>
          <w:rFonts w:ascii="Times New Roman" w:hAnsi="Times New Roman"/>
          <w:sz w:val="24"/>
          <w:lang w:val="bg-BG"/>
        </w:rPr>
        <w:t>г. за период от 14 (четиринадесет) дни.</w:t>
      </w:r>
      <w:r w:rsidRPr="00754D74">
        <w:rPr>
          <w:rFonts w:ascii="Times New Roman" w:hAnsi="Times New Roman"/>
          <w:sz w:val="24"/>
          <w:lang w:val="bg-BG"/>
        </w:rPr>
        <w:t xml:space="preserve">  </w:t>
      </w:r>
    </w:p>
    <w:p w:rsidR="008A3BF3" w:rsidRDefault="008A3BF3" w:rsidP="008A3BF3">
      <w:pPr>
        <w:ind w:firstLine="852"/>
        <w:jc w:val="both"/>
        <w:rPr>
          <w:rFonts w:ascii="Times New Roman" w:hAnsi="Times New Roman"/>
          <w:sz w:val="24"/>
          <w:lang w:val="bg-BG"/>
        </w:rPr>
      </w:pPr>
      <w:r w:rsidRPr="009C25BC">
        <w:rPr>
          <w:rFonts w:ascii="Times New Roman" w:hAnsi="Times New Roman"/>
          <w:sz w:val="24"/>
          <w:lang w:val="bg-BG"/>
        </w:rPr>
        <w:t>След този период достъпът до решението е</w:t>
      </w:r>
      <w:r>
        <w:rPr>
          <w:rFonts w:ascii="Times New Roman" w:hAnsi="Times New Roman"/>
          <w:sz w:val="24"/>
          <w:lang w:val="bg-BG"/>
        </w:rPr>
        <w:t xml:space="preserve"> по реда на Закона за достъп до</w:t>
      </w:r>
      <w:r>
        <w:rPr>
          <w:rFonts w:ascii="Times New Roman" w:hAnsi="Times New Roman"/>
          <w:sz w:val="24"/>
        </w:rPr>
        <w:t xml:space="preserve"> </w:t>
      </w:r>
      <w:r w:rsidRPr="009C25BC">
        <w:rPr>
          <w:rFonts w:ascii="Times New Roman" w:hAnsi="Times New Roman"/>
          <w:sz w:val="24"/>
          <w:lang w:val="bg-BG"/>
        </w:rPr>
        <w:t>обществена информация.</w:t>
      </w:r>
    </w:p>
    <w:p w:rsidR="008A3BF3" w:rsidRDefault="008A3BF3" w:rsidP="008A3BF3">
      <w:pPr>
        <w:ind w:left="-450" w:firstLine="426"/>
        <w:rPr>
          <w:rFonts w:ascii="Times New Roman" w:hAnsi="Times New Roman"/>
          <w:sz w:val="24"/>
        </w:rPr>
      </w:pPr>
      <w:r w:rsidRPr="00754D74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</w:t>
      </w:r>
    </w:p>
    <w:p w:rsidR="008A3BF3" w:rsidRDefault="008A3BF3" w:rsidP="008A3BF3">
      <w:pPr>
        <w:ind w:left="-45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A3BF3" w:rsidRPr="00754D74" w:rsidRDefault="008A3BF3" w:rsidP="008A3BF3">
      <w:pPr>
        <w:ind w:left="-450" w:firstLine="426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lang w:val="bg-BG"/>
        </w:rPr>
        <w:t xml:space="preserve">    </w:t>
      </w:r>
      <w:r w:rsidRPr="00754D74">
        <w:rPr>
          <w:rFonts w:ascii="Times New Roman" w:hAnsi="Times New Roman"/>
          <w:sz w:val="24"/>
          <w:lang w:val="bg-BG"/>
        </w:rPr>
        <w:t xml:space="preserve">  </w:t>
      </w:r>
      <w:r w:rsidRPr="000974E7">
        <w:rPr>
          <w:rFonts w:ascii="Times New Roman" w:hAnsi="Times New Roman"/>
          <w:sz w:val="24"/>
          <w:lang w:val="bg-BG"/>
        </w:rPr>
        <w:t xml:space="preserve">/публикувано </w:t>
      </w:r>
      <w:r w:rsidRPr="00641228">
        <w:rPr>
          <w:rFonts w:ascii="Times New Roman" w:hAnsi="Times New Roman"/>
          <w:sz w:val="24"/>
          <w:lang w:val="bg-BG"/>
        </w:rPr>
        <w:t xml:space="preserve">на </w:t>
      </w:r>
      <w:r w:rsidR="00641228" w:rsidRPr="00641228">
        <w:rPr>
          <w:rFonts w:ascii="Times New Roman" w:hAnsi="Times New Roman"/>
          <w:sz w:val="24"/>
          <w:lang w:val="bg-BG"/>
        </w:rPr>
        <w:t>04</w:t>
      </w:r>
      <w:r w:rsidRPr="00641228">
        <w:rPr>
          <w:rFonts w:ascii="Times New Roman" w:hAnsi="Times New Roman"/>
          <w:sz w:val="24"/>
          <w:lang w:val="bg-BG"/>
        </w:rPr>
        <w:t>.</w:t>
      </w:r>
      <w:r w:rsidR="000974E7" w:rsidRPr="00641228">
        <w:rPr>
          <w:rFonts w:ascii="Times New Roman" w:hAnsi="Times New Roman"/>
          <w:sz w:val="24"/>
          <w:lang w:val="bg-BG"/>
        </w:rPr>
        <w:t>0</w:t>
      </w:r>
      <w:r w:rsidR="00641228" w:rsidRPr="00641228">
        <w:rPr>
          <w:rFonts w:ascii="Times New Roman" w:hAnsi="Times New Roman"/>
          <w:sz w:val="24"/>
          <w:lang w:val="bg-BG"/>
        </w:rPr>
        <w:t>9</w:t>
      </w:r>
      <w:r w:rsidRPr="00641228">
        <w:rPr>
          <w:rFonts w:ascii="Times New Roman" w:hAnsi="Times New Roman"/>
          <w:sz w:val="24"/>
          <w:lang w:val="bg-BG"/>
        </w:rPr>
        <w:t>.202</w:t>
      </w:r>
      <w:r w:rsidR="000974E7" w:rsidRPr="00641228">
        <w:rPr>
          <w:rFonts w:ascii="Times New Roman" w:hAnsi="Times New Roman"/>
          <w:sz w:val="24"/>
          <w:lang w:val="bg-BG"/>
        </w:rPr>
        <w:t>4</w:t>
      </w:r>
      <w:r w:rsidRPr="00641228">
        <w:rPr>
          <w:rFonts w:ascii="Times New Roman" w:hAnsi="Times New Roman"/>
          <w:sz w:val="24"/>
        </w:rPr>
        <w:t xml:space="preserve"> </w:t>
      </w:r>
      <w:r w:rsidRPr="00641228">
        <w:rPr>
          <w:rFonts w:ascii="Times New Roman" w:hAnsi="Times New Roman"/>
          <w:sz w:val="24"/>
          <w:lang w:val="bg-BG"/>
        </w:rPr>
        <w:t>г./</w:t>
      </w:r>
    </w:p>
    <w:p w:rsidR="000428B9" w:rsidRPr="008A3BF3" w:rsidRDefault="000428B9" w:rsidP="008A3BF3"/>
    <w:sectPr w:rsidR="000428B9" w:rsidRPr="008A3BF3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68" w:rsidRDefault="00075768">
      <w:r>
        <w:separator/>
      </w:r>
    </w:p>
  </w:endnote>
  <w:endnote w:type="continuationSeparator" w:id="0">
    <w:p w:rsidR="00075768" w:rsidRDefault="0007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A3B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A3B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0E752FF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r w:rsidR="00810CB7" w:rsidRPr="00810CB7">
            <w:rPr>
              <w:rFonts w:ascii="Times New Roman" w:eastAsia="Calibri" w:hAnsi="Times New Roman"/>
            </w:rPr>
            <w:t>гр. Враца 3000, ул. ”Екзарх Йосиф”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r w:rsidR="00810CB7">
            <w:rPr>
              <w:rFonts w:ascii="Times New Roman" w:eastAsia="Calibri" w:hAnsi="Times New Roman"/>
            </w:rPr>
            <w:t>тел/факс: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68" w:rsidRDefault="00075768">
      <w:r>
        <w:separator/>
      </w:r>
    </w:p>
  </w:footnote>
  <w:footnote w:type="continuationSeparator" w:id="0">
    <w:p w:rsidR="00075768" w:rsidRDefault="0007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F420C4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B1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5705"/>
    <w:rsid w:val="00066AA2"/>
    <w:rsid w:val="00075768"/>
    <w:rsid w:val="000974E7"/>
    <w:rsid w:val="000B123C"/>
    <w:rsid w:val="000B3E2D"/>
    <w:rsid w:val="000B6381"/>
    <w:rsid w:val="000B7FD2"/>
    <w:rsid w:val="000C7B19"/>
    <w:rsid w:val="000D0D2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07E"/>
    <w:rsid w:val="001671E7"/>
    <w:rsid w:val="001A542B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52F77"/>
    <w:rsid w:val="00263344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A2792"/>
    <w:rsid w:val="003A2A77"/>
    <w:rsid w:val="003A7996"/>
    <w:rsid w:val="003B30BB"/>
    <w:rsid w:val="003D4054"/>
    <w:rsid w:val="003D4A6B"/>
    <w:rsid w:val="003E0719"/>
    <w:rsid w:val="003E2327"/>
    <w:rsid w:val="00415A47"/>
    <w:rsid w:val="00446795"/>
    <w:rsid w:val="00473CEC"/>
    <w:rsid w:val="004A7867"/>
    <w:rsid w:val="004C0E3E"/>
    <w:rsid w:val="004C24D1"/>
    <w:rsid w:val="004C3144"/>
    <w:rsid w:val="004D3F17"/>
    <w:rsid w:val="004E6E8B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5F13D4"/>
    <w:rsid w:val="00602A0B"/>
    <w:rsid w:val="00602D9A"/>
    <w:rsid w:val="00617A52"/>
    <w:rsid w:val="00621C90"/>
    <w:rsid w:val="0062681E"/>
    <w:rsid w:val="006340C8"/>
    <w:rsid w:val="00641228"/>
    <w:rsid w:val="00643C98"/>
    <w:rsid w:val="00661C46"/>
    <w:rsid w:val="00686DB6"/>
    <w:rsid w:val="0069430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468CA"/>
    <w:rsid w:val="007550EB"/>
    <w:rsid w:val="0076286A"/>
    <w:rsid w:val="007653DF"/>
    <w:rsid w:val="0077097C"/>
    <w:rsid w:val="007719EF"/>
    <w:rsid w:val="00772484"/>
    <w:rsid w:val="007777F3"/>
    <w:rsid w:val="007A6290"/>
    <w:rsid w:val="007B5CDD"/>
    <w:rsid w:val="007C476E"/>
    <w:rsid w:val="00810CB7"/>
    <w:rsid w:val="00836DEF"/>
    <w:rsid w:val="00842F0C"/>
    <w:rsid w:val="008516CB"/>
    <w:rsid w:val="0085348A"/>
    <w:rsid w:val="00854FC5"/>
    <w:rsid w:val="008719BB"/>
    <w:rsid w:val="00876767"/>
    <w:rsid w:val="008A3BF3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B655C"/>
    <w:rsid w:val="009C28A8"/>
    <w:rsid w:val="009C2DE3"/>
    <w:rsid w:val="009E1D29"/>
    <w:rsid w:val="009E7D8E"/>
    <w:rsid w:val="009F0994"/>
    <w:rsid w:val="00A671F2"/>
    <w:rsid w:val="00AB6FE4"/>
    <w:rsid w:val="00AD13E8"/>
    <w:rsid w:val="00AE7822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C00904"/>
    <w:rsid w:val="00C02136"/>
    <w:rsid w:val="00C17B63"/>
    <w:rsid w:val="00C219D4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A6BC8"/>
    <w:rsid w:val="00EB63EB"/>
    <w:rsid w:val="00EC304D"/>
    <w:rsid w:val="00EC5792"/>
    <w:rsid w:val="00ED1377"/>
    <w:rsid w:val="00EE591C"/>
    <w:rsid w:val="00F070D4"/>
    <w:rsid w:val="00F133D0"/>
    <w:rsid w:val="00F25365"/>
    <w:rsid w:val="00F72CF1"/>
    <w:rsid w:val="00F82768"/>
    <w:rsid w:val="00F85505"/>
    <w:rsid w:val="00FA2686"/>
    <w:rsid w:val="00FA2CCA"/>
    <w:rsid w:val="00FC1048"/>
    <w:rsid w:val="00FC43AE"/>
    <w:rsid w:val="00FD12D2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594161"/>
  <w15:docId w15:val="{CF386BD1-C064-4B28-B69F-8DFC68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  <w:style w:type="paragraph" w:customStyle="1" w:styleId="CharCharChar">
    <w:name w:val="Знак Знак Char Char Знак Знак Char"/>
    <w:basedOn w:val="a"/>
    <w:semiHidden/>
    <w:rsid w:val="008A3B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B70B-0B12-4686-B50F-914A0CB5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Виргиния Керефейска</cp:lastModifiedBy>
  <cp:revision>36</cp:revision>
  <cp:lastPrinted>2023-06-12T06:58:00Z</cp:lastPrinted>
  <dcterms:created xsi:type="dcterms:W3CDTF">2023-02-10T12:34:00Z</dcterms:created>
  <dcterms:modified xsi:type="dcterms:W3CDTF">2024-09-04T11:05:00Z</dcterms:modified>
</cp:coreProperties>
</file>