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34AE7" w14:textId="77777777" w:rsidR="00DC2513" w:rsidRDefault="00DC2513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14:paraId="79FD38A3" w14:textId="77777777" w:rsidR="008607C7" w:rsidRDefault="008607C7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14:paraId="0272B251" w14:textId="77777777" w:rsidR="00554AC4" w:rsidRDefault="00554AC4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14:paraId="052F6C86" w14:textId="77777777" w:rsidR="00554AC4" w:rsidRPr="0057724A" w:rsidRDefault="00554AC4" w:rsidP="00554AC4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57724A">
        <w:rPr>
          <w:rFonts w:ascii="Times New Roman" w:hAnsi="Times New Roman"/>
          <w:b/>
          <w:color w:val="000000"/>
          <w:sz w:val="24"/>
          <w:szCs w:val="24"/>
          <w:lang w:val="ru-RU"/>
        </w:rPr>
        <w:t>Р Е Ш Е Н И Е   № ВР-</w:t>
      </w:r>
      <w:r w:rsidR="00FA52D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400D9B">
        <w:rPr>
          <w:rFonts w:ascii="Times New Roman" w:hAnsi="Times New Roman"/>
          <w:b/>
          <w:color w:val="000000"/>
          <w:sz w:val="24"/>
          <w:szCs w:val="24"/>
          <w:lang w:val="ru-RU"/>
        </w:rPr>
        <w:t>4</w:t>
      </w:r>
      <w:r w:rsidR="00FA52D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57724A">
        <w:rPr>
          <w:rFonts w:ascii="Times New Roman" w:hAnsi="Times New Roman"/>
          <w:b/>
          <w:color w:val="000000"/>
          <w:sz w:val="24"/>
          <w:szCs w:val="24"/>
          <w:lang w:val="ru-RU"/>
        </w:rPr>
        <w:t>-П/20</w:t>
      </w:r>
      <w:r w:rsidRPr="0057724A">
        <w:rPr>
          <w:rFonts w:ascii="Times New Roman" w:hAnsi="Times New Roman"/>
          <w:b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6 </w:t>
      </w:r>
      <w:r w:rsidRPr="0057724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г. </w:t>
      </w:r>
    </w:p>
    <w:p w14:paraId="076312C6" w14:textId="77777777" w:rsidR="00554AC4" w:rsidRPr="0057724A" w:rsidRDefault="00554AC4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ED3E1FA" w14:textId="77777777" w:rsidR="00554AC4" w:rsidRDefault="00554AC4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1911D46" w14:textId="77777777" w:rsidR="008607C7" w:rsidRPr="0057724A" w:rsidRDefault="008607C7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71CD720" w14:textId="77777777" w:rsidR="00554AC4" w:rsidRPr="0057724A" w:rsidRDefault="00554AC4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875D885" w14:textId="77777777"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724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7724A">
        <w:rPr>
          <w:rFonts w:ascii="Times New Roman" w:hAnsi="Times New Roman"/>
          <w:sz w:val="24"/>
          <w:szCs w:val="24"/>
          <w:lang w:val="ru-RU"/>
        </w:rPr>
        <w:tab/>
        <w:t xml:space="preserve">За инвестиционно предложение (ИП) </w:t>
      </w:r>
      <w:r w:rsidRPr="0057724A">
        <w:rPr>
          <w:rFonts w:ascii="Times New Roman" w:hAnsi="Times New Roman"/>
          <w:sz w:val="24"/>
          <w:szCs w:val="24"/>
        </w:rPr>
        <w:t xml:space="preserve"> </w:t>
      </w:r>
      <w:r w:rsidR="00584AA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04A2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04A2C" w:rsidRPr="00C04A2C">
        <w:rPr>
          <w:rFonts w:ascii="Times New Roman" w:hAnsi="Times New Roman"/>
          <w:sz w:val="24"/>
          <w:szCs w:val="24"/>
          <w:lang w:val="bg-BG"/>
        </w:rPr>
        <w:t>«Отглеждане на кози в животновъден обект», в УПИ I-411, кв. 33, с. Габаре, общ. Бяла Слатина, обл. Враца</w:t>
      </w:r>
      <w:r w:rsidR="00584AA1" w:rsidRPr="00584AA1">
        <w:rPr>
          <w:rFonts w:ascii="Times New Roman" w:hAnsi="Times New Roman"/>
          <w:sz w:val="24"/>
          <w:szCs w:val="24"/>
          <w:lang w:val="bg-BG"/>
        </w:rPr>
        <w:t>,</w:t>
      </w:r>
      <w:r w:rsidR="00584AA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22D0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е подадено в </w:t>
      </w:r>
      <w:r w:rsidRPr="0057724A">
        <w:rPr>
          <w:rFonts w:ascii="Times New Roman" w:hAnsi="Times New Roman"/>
          <w:sz w:val="24"/>
          <w:szCs w:val="24"/>
          <w:lang w:val="bg-BG"/>
        </w:rPr>
        <w:t>Регионална инспекция по околната среда и водите (РИОСВ) – гр.Враца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 уведомление от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0E2E4A">
        <w:rPr>
          <w:rFonts w:ascii="Times New Roman" w:hAnsi="Times New Roman"/>
          <w:color w:val="000000"/>
          <w:sz w:val="24"/>
          <w:szCs w:val="24"/>
          <w:lang w:val="ru-RU"/>
        </w:rPr>
        <w:t>Виктор Мирославов Валериев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, с вх. </w:t>
      </w:r>
      <w:r w:rsidR="00B57E33" w:rsidRPr="00176428">
        <w:rPr>
          <w:rFonts w:ascii="Times New Roman" w:hAnsi="Times New Roman"/>
          <w:color w:val="000000"/>
          <w:sz w:val="24"/>
          <w:szCs w:val="24"/>
          <w:lang w:val="bg-BG"/>
        </w:rPr>
        <w:t xml:space="preserve">№ </w:t>
      </w:r>
      <w:r w:rsidR="00333760" w:rsidRPr="00333760">
        <w:rPr>
          <w:rFonts w:ascii="Times New Roman" w:hAnsi="Times New Roman"/>
          <w:color w:val="000000"/>
          <w:sz w:val="24"/>
          <w:szCs w:val="24"/>
          <w:lang w:val="bg-BG"/>
        </w:rPr>
        <w:t>ОВОС-ЕО-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r w:rsidR="00C04A2C">
        <w:rPr>
          <w:rFonts w:ascii="Times New Roman" w:hAnsi="Times New Roman"/>
          <w:color w:val="000000"/>
          <w:sz w:val="24"/>
          <w:szCs w:val="24"/>
          <w:lang w:val="bg-BG"/>
        </w:rPr>
        <w:t>09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C04A2C">
        <w:rPr>
          <w:rFonts w:ascii="Times New Roman" w:hAnsi="Times New Roman"/>
          <w:color w:val="000000"/>
          <w:sz w:val="24"/>
          <w:szCs w:val="24"/>
          <w:lang w:val="bg-BG"/>
        </w:rPr>
        <w:t>08</w:t>
      </w:r>
      <w:r w:rsidR="00333760" w:rsidRPr="00333760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10</w:t>
      </w:r>
      <w:r w:rsidR="00333760" w:rsidRPr="00333760">
        <w:rPr>
          <w:rFonts w:ascii="Times New Roman" w:hAnsi="Times New Roman"/>
          <w:color w:val="000000"/>
          <w:sz w:val="24"/>
          <w:szCs w:val="24"/>
          <w:lang w:val="bg-BG"/>
        </w:rPr>
        <w:t>.2026 г.</w:t>
      </w:r>
      <w:r w:rsidR="00333760" w:rsidRPr="00584AA1">
        <w:rPr>
          <w:rFonts w:ascii="Times New Roman" w:hAnsi="Times New Roman"/>
          <w:color w:val="FF0000"/>
          <w:sz w:val="24"/>
          <w:szCs w:val="24"/>
          <w:lang w:val="bg-BG"/>
        </w:rPr>
        <w:t>,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D21D1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съгласно изискванията на чл. 4 от </w:t>
      </w:r>
      <w:r w:rsidRPr="00AD21D1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 xml:space="preserve">Наредбата за условията и реда за извършване на оценка </w:t>
      </w:r>
      <w:r w:rsidRPr="0057724A">
        <w:rPr>
          <w:rFonts w:ascii="Times New Roman" w:hAnsi="Times New Roman"/>
          <w:i/>
          <w:color w:val="000000"/>
          <w:sz w:val="24"/>
          <w:szCs w:val="24"/>
          <w:lang w:val="ru-RU"/>
        </w:rPr>
        <w:t>на въздействието върху околната среда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(Наредбата за ОВОС).  </w:t>
      </w:r>
    </w:p>
    <w:p w14:paraId="2C001D64" w14:textId="77777777" w:rsidR="001009D2" w:rsidRDefault="001009D2" w:rsidP="00554AC4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1B744C36" w14:textId="77777777" w:rsidR="001009D2" w:rsidRDefault="001009D2" w:rsidP="001009D2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>В изпълнение на чл. 95, ал. 1 от Закона за опазване на околната среда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и на </w:t>
      </w:r>
      <w:r w:rsidRPr="00791170">
        <w:rPr>
          <w:rFonts w:ascii="Times New Roman" w:hAnsi="Times New Roman"/>
          <w:color w:val="000000"/>
          <w:sz w:val="24"/>
          <w:szCs w:val="24"/>
          <w:lang w:val="bg-BG"/>
        </w:rPr>
        <w:t>чл. 4, ал. 1 от Наредбата за ОВОС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450673">
        <w:rPr>
          <w:rFonts w:ascii="Times New Roman" w:hAnsi="Times New Roman"/>
          <w:i/>
          <w:color w:val="000000"/>
          <w:sz w:val="24"/>
          <w:szCs w:val="24"/>
          <w:lang w:val="bg-BG"/>
        </w:rPr>
        <w:t>Възложителят</w:t>
      </w:r>
      <w:r w:rsidRPr="00817122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инвестиционно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то</w:t>
      </w:r>
      <w:r w:rsidRPr="00817122">
        <w:rPr>
          <w:rFonts w:ascii="Times New Roman" w:hAnsi="Times New Roman"/>
          <w:color w:val="000000"/>
          <w:sz w:val="24"/>
          <w:szCs w:val="24"/>
          <w:lang w:val="bg-BG"/>
        </w:rPr>
        <w:t xml:space="preserve"> предложение информира писмено </w:t>
      </w:r>
      <w:r w:rsidRPr="00791170">
        <w:rPr>
          <w:rFonts w:ascii="Times New Roman" w:hAnsi="Times New Roman"/>
          <w:color w:val="000000"/>
          <w:sz w:val="24"/>
          <w:szCs w:val="24"/>
          <w:lang w:val="bg-BG"/>
        </w:rPr>
        <w:t>компетентните органи - МОСВ/РИОСВ, в най-ранния етап за своето инвестиционно предложение.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579C8703" w14:textId="77777777" w:rsidR="002662AE" w:rsidRPr="00F76660" w:rsidRDefault="002662AE" w:rsidP="00554AC4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2AF45E4D" w14:textId="77777777"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57724A">
        <w:rPr>
          <w:rFonts w:ascii="Times New Roman" w:hAnsi="Times New Roman"/>
          <w:color w:val="000000"/>
          <w:sz w:val="24"/>
          <w:szCs w:val="24"/>
        </w:rPr>
        <w:tab/>
        <w:t xml:space="preserve">Инвестиционното предложение е подложено на приложимата процедура по глава шеста от </w:t>
      </w:r>
      <w:r w:rsidRPr="00AA0393">
        <w:rPr>
          <w:rFonts w:ascii="Times New Roman" w:hAnsi="Times New Roman"/>
          <w:i/>
          <w:color w:val="000000"/>
          <w:sz w:val="24"/>
          <w:szCs w:val="24"/>
        </w:rPr>
        <w:t>Закона за опазване на околната среда</w:t>
      </w:r>
      <w:r w:rsidRPr="0057724A">
        <w:rPr>
          <w:rFonts w:ascii="Times New Roman" w:hAnsi="Times New Roman"/>
          <w:color w:val="000000"/>
          <w:sz w:val="24"/>
          <w:szCs w:val="24"/>
        </w:rPr>
        <w:t xml:space="preserve"> (ЗООС), чл. 31 от </w:t>
      </w:r>
      <w:r w:rsidRPr="00AA0393">
        <w:rPr>
          <w:rFonts w:ascii="Times New Roman" w:hAnsi="Times New Roman"/>
          <w:i/>
          <w:color w:val="000000"/>
          <w:sz w:val="24"/>
          <w:szCs w:val="24"/>
        </w:rPr>
        <w:t>Закона за биологичното разнообразие</w:t>
      </w:r>
      <w:r w:rsidRPr="0057724A">
        <w:rPr>
          <w:rFonts w:ascii="Times New Roman" w:hAnsi="Times New Roman"/>
          <w:color w:val="000000"/>
          <w:sz w:val="24"/>
          <w:szCs w:val="24"/>
        </w:rPr>
        <w:t xml:space="preserve"> (ЗБР) и поднормативната уредба към тях. </w:t>
      </w:r>
    </w:p>
    <w:p w14:paraId="7BD26C23" w14:textId="77777777" w:rsidR="001009D2" w:rsidRPr="001009D2" w:rsidRDefault="001009D2" w:rsidP="001009D2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1009D2">
        <w:rPr>
          <w:rFonts w:ascii="Times New Roman" w:hAnsi="Times New Roman"/>
          <w:color w:val="000000"/>
          <w:sz w:val="24"/>
          <w:szCs w:val="24"/>
          <w:lang w:val="bg-BG"/>
        </w:rPr>
        <w:t xml:space="preserve">Така заявеното инвестиционно предложение за </w:t>
      </w:r>
      <w:r w:rsidR="00C04A2C" w:rsidRPr="00C04A2C">
        <w:rPr>
          <w:rFonts w:ascii="Times New Roman" w:hAnsi="Times New Roman"/>
          <w:color w:val="000000"/>
          <w:sz w:val="24"/>
          <w:szCs w:val="24"/>
          <w:lang w:val="bg-BG"/>
        </w:rPr>
        <w:t>«Отглеждане на кози в животновъден обект», в УПИ I-411, кв. 33, с. Габаре, общ. Бяла Слатина, обл. Враца</w:t>
      </w:r>
      <w:r w:rsidRPr="001009D2">
        <w:rPr>
          <w:rFonts w:ascii="Times New Roman" w:hAnsi="Times New Roman"/>
          <w:color w:val="000000"/>
          <w:sz w:val="24"/>
          <w:szCs w:val="24"/>
          <w:lang w:val="bg-BG"/>
        </w:rPr>
        <w:t>,  самостоятелно попада в обхвата на глава шеста на ЗООС (Приложение № 2) и съгласно разпоредбите на чл. 93, ал. 1, т. 1, подлежи на преценяване на необходимостта от извършване на оценка на въздействието върху околната среда (ОВОС).</w:t>
      </w:r>
    </w:p>
    <w:p w14:paraId="528B7572" w14:textId="77777777" w:rsidR="002662AE" w:rsidRPr="001009D2" w:rsidRDefault="002662AE" w:rsidP="001009D2">
      <w:pPr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4B2584A2" w14:textId="77777777" w:rsidR="00A86976" w:rsidRDefault="00A86976" w:rsidP="00A8697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A86976">
        <w:rPr>
          <w:rFonts w:ascii="Times New Roman" w:hAnsi="Times New Roman"/>
          <w:color w:val="000000"/>
          <w:sz w:val="24"/>
          <w:szCs w:val="24"/>
          <w:lang w:val="bg-BG"/>
        </w:rPr>
        <w:t>Съгласно представената в уведомлението информация: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795E1C1B" w14:textId="77777777" w:rsidR="00584AA1" w:rsidRPr="00BA3868" w:rsidRDefault="00584AA1" w:rsidP="00A86976">
      <w:pPr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BA386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BA3868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="00F90C3A" w:rsidRPr="00BA386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Предвижда се  </w:t>
      </w:r>
      <w:r w:rsidR="00BA3868" w:rsidRPr="00BA3868">
        <w:rPr>
          <w:rFonts w:ascii="Times New Roman" w:hAnsi="Times New Roman"/>
          <w:color w:val="000000" w:themeColor="text1"/>
          <w:sz w:val="24"/>
          <w:szCs w:val="24"/>
          <w:lang w:val="bg-BG"/>
        </w:rPr>
        <w:t>«Отглеждане на кози в животновъден обект», в УПИ I-411, кв. 33, с. Габаре, общ. Бяла Слатина, обл. Враца</w:t>
      </w:r>
      <w:r w:rsidR="00F90C3A" w:rsidRPr="00BA386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</w:p>
    <w:p w14:paraId="2A692F2C" w14:textId="77777777" w:rsidR="00991101" w:rsidRPr="0029638E" w:rsidRDefault="00991101" w:rsidP="00D667C2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Предвижда се увеличаване броя на </w:t>
      </w:r>
      <w:r w:rsidR="00DB6D46"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>кози майки</w:t>
      </w:r>
      <w:r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995AE1"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>от 199 (</w:t>
      </w:r>
      <w:r w:rsidR="00DB6D46"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>сто деветдесет и девет</w:t>
      </w:r>
      <w:r w:rsidR="00995AE1"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>) бр. с още 30</w:t>
      </w:r>
      <w:r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(</w:t>
      </w:r>
      <w:r w:rsidR="00DB6D46"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>тридесет</w:t>
      </w:r>
      <w:r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) броя, </w:t>
      </w:r>
      <w:r w:rsidR="00D667C2"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при одобрение и </w:t>
      </w:r>
      <w:r w:rsidRPr="00DB6D4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във връзка с кандидатстване по II.Д.1. „Стартова </w:t>
      </w:r>
      <w:r w:rsidRPr="0029638E">
        <w:rPr>
          <w:rFonts w:ascii="Times New Roman" w:hAnsi="Times New Roman"/>
          <w:color w:val="000000" w:themeColor="text1"/>
          <w:sz w:val="24"/>
          <w:szCs w:val="24"/>
          <w:lang w:val="bg-BG"/>
        </w:rPr>
        <w:t>помощ за установяване на млади земеделск</w:t>
      </w:r>
      <w:r w:rsidR="00D667C2" w:rsidRPr="0029638E">
        <w:rPr>
          <w:rFonts w:ascii="Times New Roman" w:hAnsi="Times New Roman"/>
          <w:color w:val="000000" w:themeColor="text1"/>
          <w:sz w:val="24"/>
          <w:szCs w:val="24"/>
          <w:lang w:val="bg-BG"/>
        </w:rPr>
        <w:t>и стопани в селското стопанство</w:t>
      </w:r>
      <w:r w:rsidRPr="0029638E">
        <w:rPr>
          <w:rFonts w:ascii="Times New Roman" w:hAnsi="Times New Roman"/>
          <w:color w:val="000000" w:themeColor="text1"/>
          <w:sz w:val="24"/>
          <w:szCs w:val="24"/>
          <w:lang w:val="bg-BG"/>
        </w:rPr>
        <w:t>“</w:t>
      </w:r>
      <w:r w:rsidR="00D667C2" w:rsidRPr="0029638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от Стратегически план за развитие на земеделието и селските райони на Република България за периода 2023-2027 година.</w:t>
      </w:r>
    </w:p>
    <w:p w14:paraId="20436C19" w14:textId="77777777" w:rsidR="00991101" w:rsidRPr="00637695" w:rsidRDefault="00991101" w:rsidP="00637695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Представено е Удостоверение за регистрация на животновъден обект № </w:t>
      </w:r>
      <w:r w:rsidR="00637695"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>9611</w:t>
      </w: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от </w:t>
      </w:r>
      <w:r w:rsidR="00637695"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>21</w:t>
      </w: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>.0</w:t>
      </w:r>
      <w:r w:rsidR="00637695"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.2026 г. Капацитет на животновъдния обект – </w:t>
      </w:r>
      <w:r w:rsidR="00637695"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>200</w:t>
      </w: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бр</w:t>
      </w:r>
      <w:r w:rsidR="00753C12"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637695"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коза </w:t>
      </w: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 направление- мляко, репродукция, с технология на отглеждане- оборно-пасищно.   </w:t>
      </w:r>
    </w:p>
    <w:p w14:paraId="5596CF00" w14:textId="77777777" w:rsidR="00D667C2" w:rsidRPr="00637695" w:rsidRDefault="00D667C2" w:rsidP="00D667C2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637695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>Реализацията на инвестиционното предложение не налага изграждане на нова инфраструктура. Достъпът до имота е от съществуващата пътна инфраструктура.</w:t>
      </w:r>
    </w:p>
    <w:p w14:paraId="15901DA0" w14:textId="77777777" w:rsidR="00A86976" w:rsidRDefault="00A86976" w:rsidP="006A2A42">
      <w:pPr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54CD48CF" w14:textId="77777777" w:rsidR="008B7ECB" w:rsidRPr="0057724A" w:rsidRDefault="008B7ECB" w:rsidP="008B7ECB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ab/>
        <w:t>За изясняване на обществения интерес:</w:t>
      </w:r>
    </w:p>
    <w:p w14:paraId="626F0430" w14:textId="77777777" w:rsidR="008B7ECB" w:rsidRDefault="008B7ECB" w:rsidP="008B7ECB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ab/>
        <w:t>Съгласно изискванията посочени в чл. 95, ал. 1 от Закона за опазване на околната среда (ЗООС) и чл. 4, ал. 2 от Наредбата за ОВОС от страна на РИОСВ-Враца е обявено</w:t>
      </w:r>
      <w:r w:rsidR="00FC66EE">
        <w:rPr>
          <w:rFonts w:ascii="Times New Roman" w:hAnsi="Times New Roman"/>
          <w:color w:val="000000"/>
          <w:sz w:val="24"/>
          <w:szCs w:val="24"/>
          <w:lang w:val="bg-BG"/>
        </w:rPr>
        <w:t xml:space="preserve"> (на </w:t>
      </w:r>
      <w:r w:rsidR="00C04A2C">
        <w:rPr>
          <w:rFonts w:ascii="Times New Roman" w:hAnsi="Times New Roman"/>
          <w:color w:val="000000"/>
          <w:sz w:val="24"/>
          <w:szCs w:val="24"/>
          <w:lang w:val="bg-BG"/>
        </w:rPr>
        <w:t>08</w:t>
      </w:r>
      <w:r w:rsidR="00FC66EE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10</w:t>
      </w:r>
      <w:r w:rsidR="00FC66EE">
        <w:rPr>
          <w:rFonts w:ascii="Times New Roman" w:hAnsi="Times New Roman"/>
          <w:color w:val="000000"/>
          <w:sz w:val="24"/>
          <w:szCs w:val="24"/>
          <w:lang w:val="bg-BG"/>
        </w:rPr>
        <w:t>.2026 г.)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горепосоченото предложение на интернет страницата на инспекцията, </w:t>
      </w:r>
      <w:r w:rsidRPr="00FC66E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уведомен е писмено кмета на община </w:t>
      </w:r>
      <w:r w:rsidR="00584AA1">
        <w:rPr>
          <w:rFonts w:ascii="Times New Roman" w:hAnsi="Times New Roman"/>
          <w:color w:val="000000" w:themeColor="text1"/>
          <w:sz w:val="24"/>
          <w:szCs w:val="24"/>
          <w:lang w:val="bg-BG"/>
        </w:rPr>
        <w:t>Бяла Слатина</w:t>
      </w:r>
      <w:r w:rsidRPr="00FC66EE">
        <w:rPr>
          <w:rFonts w:ascii="Times New Roman" w:hAnsi="Times New Roman"/>
          <w:color w:val="000000" w:themeColor="text1"/>
          <w:sz w:val="24"/>
          <w:szCs w:val="24"/>
          <w:lang w:val="bg-BG"/>
        </w:rPr>
        <w:t>, обл. Враца,</w:t>
      </w:r>
      <w:r w:rsidR="00584AA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 кметство с. </w:t>
      </w:r>
      <w:r w:rsidR="00C04A2C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Габаре</w:t>
      </w:r>
      <w:r w:rsidR="00584AA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, </w:t>
      </w:r>
      <w:r w:rsidR="00584AA1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общ. Бяла Слатина</w:t>
      </w:r>
      <w:r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(с писмо изх. № ОВОС-ЕО-</w:t>
      </w:r>
      <w:r w:rsidR="00584AA1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5</w:t>
      </w:r>
      <w:r w:rsidR="00C04A2C">
        <w:rPr>
          <w:rFonts w:ascii="Times New Roman" w:hAnsi="Times New Roman"/>
          <w:color w:val="000000" w:themeColor="text1"/>
          <w:sz w:val="24"/>
          <w:szCs w:val="24"/>
          <w:lang w:val="bg-BG"/>
        </w:rPr>
        <w:t>09</w:t>
      </w:r>
      <w:r w:rsidR="004179C1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2D1DF8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от </w:t>
      </w:r>
      <w:r w:rsidR="00C04A2C">
        <w:rPr>
          <w:rFonts w:ascii="Times New Roman" w:hAnsi="Times New Roman"/>
          <w:color w:val="000000" w:themeColor="text1"/>
          <w:sz w:val="24"/>
          <w:szCs w:val="24"/>
          <w:lang w:val="bg-BG"/>
        </w:rPr>
        <w:t>09</w:t>
      </w:r>
      <w:r w:rsidR="00FC66EE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654557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10</w:t>
      </w:r>
      <w:r w:rsidR="00FC66EE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202</w:t>
      </w:r>
      <w:r w:rsidR="003F3728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6 </w:t>
      </w:r>
      <w:r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г. на РИОСВ-Враца), </w:t>
      </w:r>
      <w:r w:rsidRPr="00FC66E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със задължение също от своя страна да се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>извърши обявяване на инвестиционното предложение на своята интернет страница, ако има такава, или на общественодостъпно място.</w:t>
      </w:r>
      <w:r w:rsidR="00CC742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5800A138" w14:textId="77777777" w:rsidR="00A86976" w:rsidRDefault="00563BFA" w:rsidP="008B7ECB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2B35BDE2" w14:textId="77777777" w:rsidR="00563BFA" w:rsidRDefault="00563BFA" w:rsidP="00563BFA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B43CE5">
        <w:rPr>
          <w:rFonts w:ascii="Times New Roman" w:hAnsi="Times New Roman"/>
          <w:color w:val="000000"/>
          <w:sz w:val="24"/>
          <w:szCs w:val="24"/>
        </w:rPr>
        <w:t>Така заявеното ИП е предмет на процедура по преценяване необходимостта от извършване на ОВОС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B43CE5">
        <w:rPr>
          <w:rFonts w:ascii="Times New Roman" w:hAnsi="Times New Roman"/>
          <w:color w:val="000000"/>
          <w:sz w:val="24"/>
          <w:szCs w:val="24"/>
        </w:rPr>
        <w:t xml:space="preserve"> във връзка с което подлежи и на процедура по оценка за съвместимостта с предмета и целите на опазване на защитените зони съгласно разпоредбите на чл. 31, ал. 4 във връзка с ал. 1 от </w:t>
      </w:r>
      <w:r w:rsidRPr="0064622C">
        <w:rPr>
          <w:rFonts w:ascii="Times New Roman" w:hAnsi="Times New Roman"/>
          <w:i/>
          <w:color w:val="000000"/>
          <w:sz w:val="24"/>
          <w:szCs w:val="24"/>
          <w:lang w:val="bg-BG"/>
        </w:rPr>
        <w:t>Закона за биологичното разнообразие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(ЗБР) </w:t>
      </w:r>
      <w:r w:rsidRPr="00B43CE5">
        <w:rPr>
          <w:rFonts w:ascii="Times New Roman" w:hAnsi="Times New Roman"/>
          <w:color w:val="000000"/>
          <w:sz w:val="24"/>
          <w:szCs w:val="24"/>
        </w:rPr>
        <w:t xml:space="preserve">и чл. 2, ал. 1, т. 1 от </w:t>
      </w:r>
      <w:r w:rsidRPr="0064622C">
        <w:rPr>
          <w:rFonts w:ascii="Times New Roman" w:hAnsi="Times New Roman"/>
          <w:i/>
          <w:color w:val="000000"/>
          <w:sz w:val="24"/>
          <w:szCs w:val="24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B43CE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(Наредбата за ОС) </w:t>
      </w:r>
      <w:r w:rsidRPr="00B43CE5">
        <w:rPr>
          <w:rFonts w:ascii="Times New Roman" w:hAnsi="Times New Roman"/>
          <w:color w:val="000000"/>
          <w:sz w:val="24"/>
          <w:szCs w:val="24"/>
        </w:rPr>
        <w:t>(ДВ, бр.73/2007 г.). Оценката за съвместимост се извършва чрез процедурата по реда на глава шеста от ЗООС, в конкретния случай, чрез процедурата по реда на глава шеста от ЗООС.</w:t>
      </w:r>
    </w:p>
    <w:p w14:paraId="47C24717" w14:textId="77777777" w:rsidR="00563BFA" w:rsidRDefault="00563BFA" w:rsidP="00563BFA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032E1BD8" w14:textId="77777777" w:rsidR="002662AE" w:rsidRDefault="002662AE" w:rsidP="002662AE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41A0C">
        <w:rPr>
          <w:rFonts w:ascii="Times New Roman" w:hAnsi="Times New Roman"/>
          <w:color w:val="000000"/>
          <w:sz w:val="24"/>
          <w:szCs w:val="24"/>
          <w:lang w:val="ru-RU"/>
        </w:rPr>
        <w:tab/>
        <w:t>След направен</w:t>
      </w:r>
      <w:r w:rsidR="00E27FCE">
        <w:rPr>
          <w:rFonts w:ascii="Times New Roman" w:hAnsi="Times New Roman"/>
          <w:color w:val="000000"/>
          <w:sz w:val="24"/>
          <w:szCs w:val="24"/>
          <w:lang w:val="ru-RU"/>
        </w:rPr>
        <w:t xml:space="preserve">ата справка </w:t>
      </w:r>
      <w:r w:rsidRPr="00441A0C">
        <w:rPr>
          <w:rFonts w:ascii="Times New Roman" w:hAnsi="Times New Roman"/>
          <w:color w:val="000000"/>
          <w:sz w:val="24"/>
          <w:szCs w:val="24"/>
          <w:lang w:val="ru-RU"/>
        </w:rPr>
        <w:t>е установ</w:t>
      </w:r>
      <w:r w:rsidR="00E27FCE">
        <w:rPr>
          <w:rFonts w:ascii="Times New Roman" w:hAnsi="Times New Roman"/>
          <w:color w:val="000000"/>
          <w:sz w:val="24"/>
          <w:szCs w:val="24"/>
          <w:lang w:val="ru-RU"/>
        </w:rPr>
        <w:t>ено</w:t>
      </w:r>
      <w:r w:rsidRPr="00441A0C">
        <w:rPr>
          <w:rFonts w:ascii="Times New Roman" w:hAnsi="Times New Roman"/>
          <w:color w:val="000000"/>
          <w:sz w:val="24"/>
          <w:szCs w:val="24"/>
          <w:lang w:val="ru-RU"/>
        </w:rPr>
        <w:t>, че мястото на реализация на ИП не попада в границите на защитени територии по смисъла на Закона за защитените територии (ЗЗТ, Обн. ДВ, бр. 133/1998 г.) и в обхвата на защитени зони съгласно Закона за биологичното разнообразие (ЗБР, Обн. ДВ, бр. 77/2002 г.).</w:t>
      </w:r>
    </w:p>
    <w:p w14:paraId="1AEEE2D2" w14:textId="77777777" w:rsidR="00C04A2C" w:rsidRDefault="00C04A2C" w:rsidP="002662AE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Pr="00C04A2C">
        <w:rPr>
          <w:rFonts w:ascii="Times New Roman" w:hAnsi="Times New Roman"/>
          <w:color w:val="000000"/>
          <w:sz w:val="24"/>
          <w:szCs w:val="24"/>
          <w:lang w:val="ru-RU"/>
        </w:rPr>
        <w:t>Най-близо разположената защитена зона, на 3.500 км от обекта, е BG0001014 „Карлуково“ за опазване на природните местообитания и на дивата флора и фауна, обявена със Заповед № РД - 329 от 31.03.2021г. на МОСВ (обн. ДВ, бр.53 от 25.06.2021г.).</w:t>
      </w:r>
    </w:p>
    <w:p w14:paraId="5980525B" w14:textId="77777777" w:rsidR="002662AE" w:rsidRPr="00F75302" w:rsidRDefault="002662AE" w:rsidP="002662AE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75302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Инвестиционното предложение попада под разпоредбите на чл. 2, ал. 1, т. 1 от </w:t>
      </w:r>
      <w:r w:rsidRPr="00F75302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F75302">
        <w:rPr>
          <w:rFonts w:ascii="Times New Roman" w:hAnsi="Times New Roman"/>
          <w:color w:val="000000"/>
          <w:sz w:val="24"/>
          <w:szCs w:val="24"/>
          <w:lang w:val="bg-BG"/>
        </w:rPr>
        <w:t xml:space="preserve"> (</w:t>
      </w:r>
      <w:r w:rsidRPr="00F75302">
        <w:rPr>
          <w:rFonts w:ascii="Times New Roman" w:hAnsi="Times New Roman"/>
          <w:color w:val="000000"/>
          <w:sz w:val="24"/>
          <w:szCs w:val="24"/>
          <w:lang w:val="ru-RU"/>
        </w:rPr>
        <w:t>Наредбата за ОС), поради което подлежи на процедура по Оценка за съвместимостта му с предмета и целите на опазване на защитените зони, по реда на чл. 31, ал. 4, във връзка с ал. 1 от Закона за биологичното разнообразие.</w:t>
      </w:r>
    </w:p>
    <w:p w14:paraId="2AE44327" w14:textId="77777777" w:rsidR="002662AE" w:rsidRDefault="002662AE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11F0FDB2" w14:textId="77777777" w:rsidR="00BC5196" w:rsidRPr="00BC5196" w:rsidRDefault="00BC5196" w:rsidP="00BC5196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C5196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С вх. № ОВОС-ЕО-509-2/13.10.2026 г. (на РИОСВ-Враца) е постъпило писмо от община Бяла Слатина (изх. № 32 00-167-(1)/13.10.2026 г.), с което община Бяла Слатина е уведомила РИОСВ-Враца за това, че „на 12.10.2026г. на сайта на Община Бяла Слатина  в раздел ОБЯВИ И СЪОБЩЕНИЯ, в подраздел УВЕДОМЛЕНИЯ ЗА ИНВЕСТИЦИОННИ ПРЕДЛОЖЕНИЯ е качено Уведомление за Инвестиционно предложение за:  «Отглеждане на кози в животновъден обект», в УПИ I-411, кв. 33, с. Габаре, общ. Бяла Слатина, обл. Враца,  възложител: Виктор Мирославов Валериев. </w:t>
      </w:r>
    </w:p>
    <w:p w14:paraId="654156ED" w14:textId="77777777" w:rsidR="00BC5196" w:rsidRPr="00BC5196" w:rsidRDefault="00BC5196" w:rsidP="00BC5196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C5196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BC5196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В същото писмо Община Бяла Слатина е информирала РИОСВ-Враца за недопустимост на инвестиционното предложение по отношение на изискванията на чл. 6 от Наредба № 27 на Община Бяла Слатина.  </w:t>
      </w:r>
    </w:p>
    <w:p w14:paraId="16B0A3F5" w14:textId="77777777" w:rsidR="00BC5196" w:rsidRDefault="00BC5196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118EAA06" w14:textId="77777777" w:rsidR="002B102E" w:rsidRDefault="002B102E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="007A3CE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С вх. № ОВОС-ЕО-</w:t>
      </w:r>
      <w:r w:rsidR="00BC5196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509</w:t>
      </w:r>
      <w:r w:rsidR="007A3CE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7240F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3</w:t>
      </w:r>
      <w:r w:rsidR="007A3CE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/</w:t>
      </w:r>
      <w:r w:rsidR="001D61DC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30</w:t>
      </w:r>
      <w:r w:rsidR="007A3CE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BC5196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10</w:t>
      </w:r>
      <w:r w:rsidR="007A3CE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.2026 г. </w:t>
      </w:r>
      <w:r w:rsidR="00BC5196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(на РИОСВ-Враца) </w:t>
      </w:r>
      <w:r w:rsidR="007A3CE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е постъпило писмо от кметство с. </w:t>
      </w:r>
      <w:r w:rsidR="00BC5196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Габаре</w:t>
      </w:r>
      <w:r w:rsidR="00313011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, </w:t>
      </w:r>
      <w:r w:rsidR="007A3CE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общ</w:t>
      </w:r>
      <w:r w:rsidR="00313011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7A3CE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EC10BE">
        <w:rPr>
          <w:rFonts w:ascii="Times New Roman" w:hAnsi="Times New Roman"/>
          <w:color w:val="000000" w:themeColor="text1"/>
          <w:sz w:val="24"/>
          <w:szCs w:val="24"/>
          <w:lang w:val="bg-BG"/>
        </w:rPr>
        <w:t>Бяла Слатина</w:t>
      </w:r>
      <w:r w:rsidR="00BC5196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(с писмо изх. №  100</w:t>
      </w:r>
      <w:r w:rsidR="007240F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6</w:t>
      </w:r>
      <w:r w:rsidR="00BC5196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7240F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521</w:t>
      </w:r>
      <w:r w:rsidR="00BC5196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/2</w:t>
      </w:r>
      <w:r w:rsidR="007240F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9</w:t>
      </w:r>
      <w:r w:rsidR="00BC5196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>.10.2026г.), с което</w:t>
      </w:r>
      <w:r w:rsidR="007A3CE9"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7240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кметство с. </w:t>
      </w:r>
      <w:r w:rsidR="00084C7F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Габаре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Бяла Слатина е </w:t>
      </w:r>
      <w:r w:rsidR="00735ECF">
        <w:rPr>
          <w:rFonts w:ascii="Times New Roman" w:hAnsi="Times New Roman"/>
          <w:color w:val="000000"/>
          <w:sz w:val="24"/>
          <w:szCs w:val="24"/>
          <w:lang w:val="bg-BG"/>
        </w:rPr>
        <w:t xml:space="preserve">уведомило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РИОСВ-Враца, за това, че </w:t>
      </w:r>
      <w:r w:rsidRPr="00D24018">
        <w:rPr>
          <w:rFonts w:ascii="Times New Roman" w:hAnsi="Times New Roman"/>
          <w:color w:val="000000" w:themeColor="text1"/>
          <w:sz w:val="24"/>
          <w:szCs w:val="24"/>
          <w:lang w:val="bg-BG"/>
        </w:rPr>
        <w:t>„</w:t>
      </w:r>
      <w:r w:rsidR="00D24018" w:rsidRPr="00D24018">
        <w:rPr>
          <w:rFonts w:ascii="Times New Roman" w:hAnsi="Times New Roman"/>
          <w:color w:val="000000" w:themeColor="text1"/>
          <w:sz w:val="24"/>
          <w:szCs w:val="24"/>
          <w:lang w:val="bg-BG"/>
        </w:rPr>
        <w:t>във</w:t>
      </w:r>
      <w:r w:rsidR="00D2401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връзка с полученото в кметство с. Габаре уведомление с № ОВОС-ЕО-509-1/09.10.2026 г., същото е поставено на достъпно и видно място- на информационното табло пред сградата на </w:t>
      </w:r>
      <w:r w:rsidR="00D24018">
        <w:rPr>
          <w:rFonts w:ascii="Times New Roman" w:hAnsi="Times New Roman"/>
          <w:color w:val="000000" w:themeColor="text1"/>
          <w:sz w:val="24"/>
          <w:szCs w:val="24"/>
          <w:lang w:val="bg-BG"/>
        </w:rPr>
        <w:lastRenderedPageBreak/>
        <w:t>кметство с. Габаре на 10.10.2026 г.</w:t>
      </w:r>
      <w:r w:rsidR="00BB538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У</w:t>
      </w:r>
      <w:r w:rsidR="00D24018">
        <w:rPr>
          <w:rFonts w:ascii="Times New Roman" w:hAnsi="Times New Roman"/>
          <w:color w:val="000000" w:themeColor="text1"/>
          <w:sz w:val="24"/>
          <w:szCs w:val="24"/>
          <w:lang w:val="bg-BG"/>
        </w:rPr>
        <w:t>ведомлението е оповестено по посочения начин, с цел осигуряване на публичен достъп до информацията за заинтересованите лица“.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291D6E9D" w14:textId="77777777" w:rsidR="002B102E" w:rsidRDefault="002B102E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69294CFB" w14:textId="77777777" w:rsidR="00B615B1" w:rsidRPr="00F93B45" w:rsidRDefault="00B615B1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От гореизложеното е видно, че инвестиционното предложение </w:t>
      </w:r>
      <w:r w:rsidR="00F93B45">
        <w:rPr>
          <w:rFonts w:ascii="Times New Roman" w:hAnsi="Times New Roman"/>
          <w:color w:val="000000"/>
          <w:sz w:val="24"/>
          <w:szCs w:val="24"/>
          <w:lang w:val="bg-BG"/>
        </w:rPr>
        <w:t xml:space="preserve">за </w:t>
      </w:r>
      <w:r w:rsidR="00A95DFB" w:rsidRPr="00A95DFB">
        <w:rPr>
          <w:rFonts w:ascii="Times New Roman" w:hAnsi="Times New Roman"/>
          <w:color w:val="000000"/>
          <w:sz w:val="24"/>
          <w:szCs w:val="24"/>
          <w:lang w:val="bg-BG"/>
        </w:rPr>
        <w:t>«Отглеждане на кози в животновъден обект», в УПИ I-411, кв. 33, с. Габаре, общ. Бяла Слатина, обл. Враца</w:t>
      </w:r>
      <w:r w:rsidR="00A95DFB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F93B45" w:rsidRPr="00A95DF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възложител: </w:t>
      </w:r>
      <w:r w:rsidR="00A95DFB" w:rsidRPr="00A95DFB">
        <w:rPr>
          <w:rFonts w:ascii="Times New Roman" w:hAnsi="Times New Roman"/>
          <w:color w:val="000000" w:themeColor="text1"/>
          <w:sz w:val="24"/>
          <w:szCs w:val="24"/>
          <w:lang w:val="bg-BG"/>
        </w:rPr>
        <w:t>Виктор Мирославов Валериев</w:t>
      </w:r>
      <w:r w:rsidR="00F93B45" w:rsidRPr="00A95DF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, е </w:t>
      </w:r>
      <w:r w:rsidR="00F93B45" w:rsidRPr="00A95DFB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недопустимо</w:t>
      </w:r>
      <w:r w:rsidR="00F93B45" w:rsidRPr="00A95DF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съгласно чл. 2а, ал. 2 на </w:t>
      </w:r>
      <w:r w:rsidR="00F93B45">
        <w:rPr>
          <w:rFonts w:ascii="Times New Roman" w:hAnsi="Times New Roman"/>
          <w:color w:val="000000"/>
          <w:sz w:val="24"/>
          <w:szCs w:val="24"/>
          <w:lang w:val="bg-BG"/>
        </w:rPr>
        <w:t xml:space="preserve">Наредбата за ОВОС. </w:t>
      </w:r>
    </w:p>
    <w:p w14:paraId="707B321D" w14:textId="77777777" w:rsidR="00B615B1" w:rsidRPr="0057724A" w:rsidRDefault="00B615B1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413E892E" w14:textId="77777777" w:rsidR="00554AC4" w:rsidRPr="00710FA1" w:rsidRDefault="00554AC4" w:rsidP="005A6355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Въз основа на изложените по-горе фактически обстоятелства и на основание </w:t>
      </w:r>
      <w:r w:rsidRPr="005A635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чл.2а, </w:t>
      </w:r>
      <w:r w:rsidRPr="00710FA1">
        <w:rPr>
          <w:rFonts w:ascii="Times New Roman" w:hAnsi="Times New Roman"/>
          <w:color w:val="000000" w:themeColor="text1"/>
          <w:sz w:val="24"/>
          <w:szCs w:val="24"/>
          <w:lang w:val="bg-BG"/>
        </w:rPr>
        <w:t>ал.</w:t>
      </w:r>
      <w:r w:rsidR="00605769" w:rsidRPr="00710FA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710FA1"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 w:rsidR="00605769" w:rsidRPr="00710FA1">
        <w:rPr>
          <w:rFonts w:ascii="Times New Roman" w:hAnsi="Times New Roman"/>
          <w:color w:val="000000" w:themeColor="text1"/>
          <w:sz w:val="24"/>
          <w:szCs w:val="24"/>
          <w:lang w:val="bg-BG"/>
        </w:rPr>
        <w:t>, ал. 2</w:t>
      </w:r>
      <w:r w:rsidRPr="00710FA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 ал.</w:t>
      </w:r>
      <w:r w:rsidR="00605769" w:rsidRPr="00710FA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710FA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3 от Наредбата за ОВОС, </w:t>
      </w:r>
    </w:p>
    <w:p w14:paraId="1721934A" w14:textId="77777777"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7E1C2EBC" w14:textId="77777777" w:rsidR="00875048" w:rsidRDefault="00875048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1A39CC9F" w14:textId="77777777" w:rsidR="00554AC4" w:rsidRPr="0057724A" w:rsidRDefault="00554AC4" w:rsidP="00554AC4">
      <w:pPr>
        <w:jc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b/>
          <w:color w:val="000000"/>
          <w:sz w:val="24"/>
          <w:szCs w:val="24"/>
          <w:lang w:val="bg-BG"/>
        </w:rPr>
        <w:t>РЕШИХ:</w:t>
      </w:r>
    </w:p>
    <w:p w14:paraId="366BC003" w14:textId="77777777" w:rsidR="00554AC4" w:rsidRPr="0057724A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5EB1FB2B" w14:textId="77777777" w:rsidR="00554AC4" w:rsidRPr="0057724A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Прекратявам процедурата по реда на глава шеста от Закона за опазване на околната среда, в т.ч. и съвместената процедура по чл. 31 от Закона за биологичното разнообразие, </w:t>
      </w:r>
    </w:p>
    <w:p w14:paraId="6CFD96C8" w14:textId="77777777" w:rsidR="00554AC4" w:rsidRPr="0057724A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започнала с внесено от </w:t>
      </w:r>
      <w:r w:rsidR="000E2E4A">
        <w:rPr>
          <w:rFonts w:ascii="Times New Roman" w:hAnsi="Times New Roman"/>
          <w:color w:val="000000"/>
          <w:sz w:val="24"/>
          <w:szCs w:val="24"/>
          <w:lang w:val="bg-BG"/>
        </w:rPr>
        <w:t xml:space="preserve">Виктор Мирославов Валериев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Уведомление за инвестиционно предложение за </w:t>
      </w:r>
      <w:r w:rsidR="000E2E4A" w:rsidRPr="000E2E4A">
        <w:rPr>
          <w:rFonts w:ascii="Times New Roman" w:hAnsi="Times New Roman"/>
          <w:color w:val="000000"/>
          <w:sz w:val="24"/>
          <w:szCs w:val="24"/>
          <w:lang w:val="bg-BG"/>
        </w:rPr>
        <w:t>«Отглеждане на кози в животновъден обект», в УПИ I-411, кв. 33, с. Габаре, общ. Бяла Слатина, обл. Враца</w:t>
      </w:r>
      <w:r w:rsidRPr="00124240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с вх. № </w:t>
      </w:r>
      <w:r w:rsidR="0040418B" w:rsidRPr="0040418B">
        <w:rPr>
          <w:rFonts w:ascii="Times New Roman" w:hAnsi="Times New Roman"/>
          <w:color w:val="000000"/>
          <w:sz w:val="24"/>
          <w:szCs w:val="24"/>
          <w:lang w:val="bg-BG"/>
        </w:rPr>
        <w:t>ОВОС-ЕО-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r w:rsidR="000E2E4A">
        <w:rPr>
          <w:rFonts w:ascii="Times New Roman" w:hAnsi="Times New Roman"/>
          <w:color w:val="000000"/>
          <w:sz w:val="24"/>
          <w:szCs w:val="24"/>
          <w:lang w:val="bg-BG"/>
        </w:rPr>
        <w:t>09</w:t>
      </w:r>
      <w:r w:rsidR="0040418B" w:rsidRPr="0040418B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0E2E4A">
        <w:rPr>
          <w:rFonts w:ascii="Times New Roman" w:hAnsi="Times New Roman"/>
          <w:color w:val="000000"/>
          <w:sz w:val="24"/>
          <w:szCs w:val="24"/>
          <w:lang w:val="bg-BG"/>
        </w:rPr>
        <w:t>08</w:t>
      </w:r>
      <w:r w:rsidR="0040418B" w:rsidRPr="0040418B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10</w:t>
      </w:r>
      <w:r w:rsidR="0040418B" w:rsidRPr="0040418B">
        <w:rPr>
          <w:rFonts w:ascii="Times New Roman" w:hAnsi="Times New Roman"/>
          <w:color w:val="000000"/>
          <w:sz w:val="24"/>
          <w:szCs w:val="24"/>
          <w:lang w:val="bg-BG"/>
        </w:rPr>
        <w:t>.2026 г.</w:t>
      </w:r>
      <w:r w:rsidR="00FF08D4" w:rsidRPr="001D495A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на РИОСВ-Враца.  </w:t>
      </w:r>
    </w:p>
    <w:p w14:paraId="578E61A7" w14:textId="77777777"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0C452C32" w14:textId="77777777" w:rsidR="006E4125" w:rsidRPr="006E4125" w:rsidRDefault="006E4125" w:rsidP="006E4125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>Прекратяването на процедурата се основава на констатираната недопустимост на ИП спрямо действащи нормативни или административни актове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>потвърд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ено</w:t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 xml:space="preserve"> от съответен компетентен орган (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О</w:t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>бщински органи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- Община Бяла Слатина</w:t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>)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3B79B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посочено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в чл. 2а, ал. 2 от </w:t>
      </w:r>
      <w:r w:rsidR="003B79B1">
        <w:rPr>
          <w:rFonts w:ascii="Times New Roman" w:hAnsi="Times New Roman"/>
          <w:color w:val="000000"/>
          <w:sz w:val="24"/>
          <w:szCs w:val="24"/>
          <w:lang w:val="bg-BG"/>
        </w:rPr>
        <w:t>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аредбата за ОВОС.     </w:t>
      </w:r>
    </w:p>
    <w:p w14:paraId="54BD3C8D" w14:textId="77777777" w:rsidR="006E4125" w:rsidRDefault="006E4125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7AC8C483" w14:textId="77777777" w:rsidR="00554AC4" w:rsidRPr="0057724A" w:rsidRDefault="00554AC4" w:rsidP="00554AC4">
      <w:pPr>
        <w:jc w:val="both"/>
        <w:rPr>
          <w:rFonts w:ascii="Times New Roman" w:hAnsi="Times New Roman"/>
          <w:b/>
          <w:i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b/>
          <w:i/>
          <w:color w:val="000000"/>
          <w:sz w:val="24"/>
          <w:szCs w:val="24"/>
          <w:lang w:val="bg-BG"/>
        </w:rPr>
        <w:tab/>
        <w:t xml:space="preserve">Решението не отменя правата на възложителя за иницииране на нова процедура по реда на нормативната уредба по околна среда. </w:t>
      </w:r>
    </w:p>
    <w:p w14:paraId="0327C6E3" w14:textId="77777777" w:rsidR="00554AC4" w:rsidRPr="0057724A" w:rsidRDefault="00554AC4" w:rsidP="00554AC4">
      <w:pPr>
        <w:jc w:val="both"/>
        <w:rPr>
          <w:rFonts w:ascii="Times New Roman" w:hAnsi="Times New Roman"/>
          <w:b/>
          <w:i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b/>
          <w:i/>
          <w:color w:val="000000"/>
          <w:sz w:val="24"/>
          <w:szCs w:val="24"/>
          <w:lang w:val="bg-BG"/>
        </w:rPr>
        <w:t xml:space="preserve">         </w:t>
      </w:r>
      <w:r w:rsidRPr="0057724A">
        <w:rPr>
          <w:rFonts w:ascii="Times New Roman" w:hAnsi="Times New Roman"/>
          <w:b/>
          <w:i/>
          <w:color w:val="000000"/>
          <w:sz w:val="24"/>
          <w:szCs w:val="24"/>
          <w:lang w:val="bg-BG"/>
        </w:rPr>
        <w:tab/>
        <w:t xml:space="preserve">Решението може да бъде обжалвано по реда на Административно процесуалния кодекс  пред Министъра на околната среда и водите  и/или  пред съответния Административен съд в 14/четиринадесет/  дневен срок от съобщаването  му на заинтересованите лица.  </w:t>
      </w:r>
    </w:p>
    <w:p w14:paraId="28059828" w14:textId="77777777"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79AAF805" w14:textId="77777777"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2EF9BF38" w14:textId="77777777" w:rsidR="009E05AC" w:rsidRPr="0057724A" w:rsidRDefault="009E05AC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3E29944C" w14:textId="77777777" w:rsidR="00554AC4" w:rsidRPr="009F1C0D" w:rsidRDefault="00554AC4" w:rsidP="00554AC4">
      <w:pP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9F1C0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Дата: </w:t>
      </w:r>
      <w:r w:rsidR="00400D9B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30.1</w:t>
      </w:r>
      <w:r w:rsidR="00094D80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0</w:t>
      </w:r>
      <w:bookmarkStart w:id="0" w:name="_GoBack"/>
      <w:bookmarkEnd w:id="0"/>
      <w:r w:rsidR="00400D9B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.</w:t>
      </w:r>
      <w:r w:rsidRPr="009F1C0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2026</w:t>
      </w:r>
      <w:r w:rsidRPr="009F1C0D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9F1C0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г. </w:t>
      </w:r>
    </w:p>
    <w:p w14:paraId="5C2AEFFD" w14:textId="77777777" w:rsidR="00554AC4" w:rsidRDefault="00554AC4" w:rsidP="00554AC4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7645A894" w14:textId="77777777" w:rsidR="00554AC4" w:rsidRDefault="00094D80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517A1B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084D5C35-FFFB-4ECE-B99B-ED79F21B64F5}" provid="{00000000-0000-0000-0000-000000000000}" o:suggestedsigner="инж.Николай Йорданов" o:suggestedsigner2="Директор на РИОСВ - Враца" issignatureline="t"/>
          </v:shape>
        </w:pict>
      </w:r>
    </w:p>
    <w:p w14:paraId="696136A4" w14:textId="77777777" w:rsidR="001D495A" w:rsidRDefault="001D495A" w:rsidP="00554AC4">
      <w:pPr>
        <w:jc w:val="both"/>
        <w:rPr>
          <w:rFonts w:ascii="Times New Roman" w:hAnsi="Times New Roman"/>
          <w:lang w:val="bg-BG"/>
        </w:rPr>
      </w:pPr>
    </w:p>
    <w:sectPr w:rsidR="001D495A" w:rsidSect="000F225C"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116EE" w14:textId="77777777" w:rsidR="00E16F73" w:rsidRDefault="00E16F73">
      <w:r>
        <w:separator/>
      </w:r>
    </w:p>
  </w:endnote>
  <w:endnote w:type="continuationSeparator" w:id="0">
    <w:p w14:paraId="27C4C76C" w14:textId="77777777" w:rsidR="00E16F73" w:rsidRDefault="00E16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A6569" w14:textId="55733E54" w:rsidR="00772484" w:rsidRDefault="00772484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094D80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094D80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14:paraId="16313527" w14:textId="77777777" w:rsidR="00772484" w:rsidRDefault="00772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14:paraId="37B74843" w14:textId="77777777" w:rsidTr="00451F4D">
      <w:trPr>
        <w:cantSplit/>
        <w:trHeight w:val="1709"/>
      </w:trPr>
      <w:tc>
        <w:tcPr>
          <w:tcW w:w="3828" w:type="dxa"/>
          <w:vAlign w:val="center"/>
          <w:hideMark/>
        </w:tcPr>
        <w:p w14:paraId="7F800740" w14:textId="77777777"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14:paraId="6DA32752" w14:textId="77777777"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 wp14:anchorId="5FB60B3E" wp14:editId="65DA3951">
                <wp:extent cx="2257425" cy="828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7286568" w14:textId="77777777"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14:paraId="53C720EB" w14:textId="77777777"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14:paraId="1946C4EB" w14:textId="77777777"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14:paraId="4AFD3447" w14:textId="77777777"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14:paraId="6ECB5784" w14:textId="77777777"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14:paraId="09E946FC" w14:textId="77777777"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14:paraId="5554F7E7" w14:textId="77777777"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 wp14:anchorId="7FD5B290" wp14:editId="44302BDC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D5C0909" w14:textId="77777777" w:rsidR="00FC1048" w:rsidRDefault="00377B7B">
    <w:pPr>
      <w:pStyle w:val="Footer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0F5FFB" wp14:editId="73E1D77A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761500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3DB46" w14:textId="77777777" w:rsidR="00E16F73" w:rsidRDefault="00E16F73">
      <w:r>
        <w:separator/>
      </w:r>
    </w:p>
  </w:footnote>
  <w:footnote w:type="continuationSeparator" w:id="0">
    <w:p w14:paraId="022565C3" w14:textId="77777777" w:rsidR="00E16F73" w:rsidRDefault="00E16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AE2C2" w14:textId="77777777" w:rsidR="00415A47" w:rsidRPr="0073004C" w:rsidRDefault="00377B7B" w:rsidP="00540802">
    <w:pPr>
      <w:pStyle w:val="Heading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29E23FFC" wp14:editId="67BD6CC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821FBF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69020985" wp14:editId="0E34124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 wp14:anchorId="7EAD0068" wp14:editId="4DF589D8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2B8CE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 </w:t>
    </w:r>
    <w:r w:rsidR="00540802">
      <w:rPr>
        <w:b/>
        <w:spacing w:val="40"/>
        <w:sz w:val="30"/>
        <w:szCs w:val="30"/>
        <w:u w:val="none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14:paraId="0559EE58" w14:textId="77777777" w:rsidR="00415A47" w:rsidRPr="007777F3" w:rsidRDefault="00415A47" w:rsidP="00415A47">
    <w:pPr>
      <w:rPr>
        <w:lang w:val="bg-BG"/>
      </w:rPr>
    </w:pPr>
  </w:p>
  <w:p w14:paraId="66194C7B" w14:textId="77777777" w:rsidR="00415A47" w:rsidRPr="007B5CDD" w:rsidRDefault="00415A47" w:rsidP="00540802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14:paraId="7397FDF4" w14:textId="77777777"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14:paraId="28F6707B" w14:textId="77777777"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14:paraId="1145D576" w14:textId="77777777" w:rsidR="00415A47" w:rsidRPr="00415A47" w:rsidRDefault="00415A47" w:rsidP="00415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306F"/>
    <w:rsid w:val="0000693C"/>
    <w:rsid w:val="00007E77"/>
    <w:rsid w:val="00022A1D"/>
    <w:rsid w:val="000343AB"/>
    <w:rsid w:val="00034716"/>
    <w:rsid w:val="00042511"/>
    <w:rsid w:val="000428B9"/>
    <w:rsid w:val="00046208"/>
    <w:rsid w:val="00066AA2"/>
    <w:rsid w:val="00083197"/>
    <w:rsid w:val="00084C7F"/>
    <w:rsid w:val="0008587F"/>
    <w:rsid w:val="00094D80"/>
    <w:rsid w:val="000B026E"/>
    <w:rsid w:val="000B123C"/>
    <w:rsid w:val="000B32EA"/>
    <w:rsid w:val="000B3E2D"/>
    <w:rsid w:val="000B6381"/>
    <w:rsid w:val="000C3CBE"/>
    <w:rsid w:val="000C7B19"/>
    <w:rsid w:val="000E2E4A"/>
    <w:rsid w:val="000E70A4"/>
    <w:rsid w:val="000F225C"/>
    <w:rsid w:val="000F7D41"/>
    <w:rsid w:val="001009D2"/>
    <w:rsid w:val="00103863"/>
    <w:rsid w:val="001073F0"/>
    <w:rsid w:val="00111720"/>
    <w:rsid w:val="001157BD"/>
    <w:rsid w:val="00122B91"/>
    <w:rsid w:val="00136A65"/>
    <w:rsid w:val="00136D7F"/>
    <w:rsid w:val="00141B4F"/>
    <w:rsid w:val="0014662B"/>
    <w:rsid w:val="00157D1E"/>
    <w:rsid w:val="001627E2"/>
    <w:rsid w:val="001639BC"/>
    <w:rsid w:val="001671E7"/>
    <w:rsid w:val="001B170D"/>
    <w:rsid w:val="001B2F17"/>
    <w:rsid w:val="001B4BA4"/>
    <w:rsid w:val="001B4BA5"/>
    <w:rsid w:val="001B61D8"/>
    <w:rsid w:val="001C5702"/>
    <w:rsid w:val="001C65F1"/>
    <w:rsid w:val="001C6903"/>
    <w:rsid w:val="001D495A"/>
    <w:rsid w:val="001D52BE"/>
    <w:rsid w:val="001D61DC"/>
    <w:rsid w:val="001E10FE"/>
    <w:rsid w:val="0020512A"/>
    <w:rsid w:val="0020653E"/>
    <w:rsid w:val="00212930"/>
    <w:rsid w:val="00222E41"/>
    <w:rsid w:val="00224548"/>
    <w:rsid w:val="00233451"/>
    <w:rsid w:val="0023796F"/>
    <w:rsid w:val="0024120B"/>
    <w:rsid w:val="00244688"/>
    <w:rsid w:val="002478B8"/>
    <w:rsid w:val="00251BA0"/>
    <w:rsid w:val="00253F40"/>
    <w:rsid w:val="0025672A"/>
    <w:rsid w:val="002662AE"/>
    <w:rsid w:val="00266D04"/>
    <w:rsid w:val="00273372"/>
    <w:rsid w:val="00276A79"/>
    <w:rsid w:val="00287C41"/>
    <w:rsid w:val="0029475F"/>
    <w:rsid w:val="0029638E"/>
    <w:rsid w:val="00297C3F"/>
    <w:rsid w:val="002A0824"/>
    <w:rsid w:val="002A709F"/>
    <w:rsid w:val="002B102E"/>
    <w:rsid w:val="002B43F0"/>
    <w:rsid w:val="002B4515"/>
    <w:rsid w:val="002B7809"/>
    <w:rsid w:val="002C2436"/>
    <w:rsid w:val="002D1DF8"/>
    <w:rsid w:val="002D75CD"/>
    <w:rsid w:val="002E1F1B"/>
    <w:rsid w:val="002E25EF"/>
    <w:rsid w:val="002E4D54"/>
    <w:rsid w:val="002F7889"/>
    <w:rsid w:val="00313011"/>
    <w:rsid w:val="00314425"/>
    <w:rsid w:val="00322D06"/>
    <w:rsid w:val="00324274"/>
    <w:rsid w:val="00333760"/>
    <w:rsid w:val="00351561"/>
    <w:rsid w:val="0035171D"/>
    <w:rsid w:val="00352F4E"/>
    <w:rsid w:val="00377B7B"/>
    <w:rsid w:val="003854CA"/>
    <w:rsid w:val="00391BB8"/>
    <w:rsid w:val="003A24A8"/>
    <w:rsid w:val="003A2792"/>
    <w:rsid w:val="003A2A77"/>
    <w:rsid w:val="003A7996"/>
    <w:rsid w:val="003B30BB"/>
    <w:rsid w:val="003B79B1"/>
    <w:rsid w:val="003C5123"/>
    <w:rsid w:val="003D4054"/>
    <w:rsid w:val="003D4A6B"/>
    <w:rsid w:val="003E0719"/>
    <w:rsid w:val="003E40A9"/>
    <w:rsid w:val="003F3728"/>
    <w:rsid w:val="00400D9B"/>
    <w:rsid w:val="0040418B"/>
    <w:rsid w:val="00415A47"/>
    <w:rsid w:val="004179C1"/>
    <w:rsid w:val="0042121C"/>
    <w:rsid w:val="0042171F"/>
    <w:rsid w:val="00432613"/>
    <w:rsid w:val="00433810"/>
    <w:rsid w:val="00446795"/>
    <w:rsid w:val="00447E80"/>
    <w:rsid w:val="00451379"/>
    <w:rsid w:val="00451F4D"/>
    <w:rsid w:val="00465F95"/>
    <w:rsid w:val="00473CEC"/>
    <w:rsid w:val="00484BCD"/>
    <w:rsid w:val="004908D4"/>
    <w:rsid w:val="00493419"/>
    <w:rsid w:val="00496A8F"/>
    <w:rsid w:val="004A0726"/>
    <w:rsid w:val="004A7867"/>
    <w:rsid w:val="004B6AB7"/>
    <w:rsid w:val="004C0E3E"/>
    <w:rsid w:val="004C24D1"/>
    <w:rsid w:val="004C3144"/>
    <w:rsid w:val="004C530D"/>
    <w:rsid w:val="004D3F17"/>
    <w:rsid w:val="004E5527"/>
    <w:rsid w:val="004F04D9"/>
    <w:rsid w:val="004F765C"/>
    <w:rsid w:val="00502BC2"/>
    <w:rsid w:val="005076B6"/>
    <w:rsid w:val="00517BCA"/>
    <w:rsid w:val="0052019E"/>
    <w:rsid w:val="00533EA4"/>
    <w:rsid w:val="00540802"/>
    <w:rsid w:val="00542B66"/>
    <w:rsid w:val="00554AC4"/>
    <w:rsid w:val="0056135E"/>
    <w:rsid w:val="00563BFA"/>
    <w:rsid w:val="0057056E"/>
    <w:rsid w:val="00584AA1"/>
    <w:rsid w:val="0059568B"/>
    <w:rsid w:val="005A3B17"/>
    <w:rsid w:val="005A6355"/>
    <w:rsid w:val="005B69F7"/>
    <w:rsid w:val="005C0D0B"/>
    <w:rsid w:val="005D759C"/>
    <w:rsid w:val="005D7788"/>
    <w:rsid w:val="005D7A64"/>
    <w:rsid w:val="00602A0B"/>
    <w:rsid w:val="00602D9A"/>
    <w:rsid w:val="00603F1E"/>
    <w:rsid w:val="00605769"/>
    <w:rsid w:val="00615B59"/>
    <w:rsid w:val="0062681E"/>
    <w:rsid w:val="006340C8"/>
    <w:rsid w:val="00637695"/>
    <w:rsid w:val="00643C98"/>
    <w:rsid w:val="00654557"/>
    <w:rsid w:val="00661C46"/>
    <w:rsid w:val="00664E59"/>
    <w:rsid w:val="00686DB6"/>
    <w:rsid w:val="00692087"/>
    <w:rsid w:val="00695E9C"/>
    <w:rsid w:val="006960FD"/>
    <w:rsid w:val="006A2A42"/>
    <w:rsid w:val="006B0B9A"/>
    <w:rsid w:val="006B2EEB"/>
    <w:rsid w:val="006B51F0"/>
    <w:rsid w:val="006D1A09"/>
    <w:rsid w:val="006D21A3"/>
    <w:rsid w:val="006E0A44"/>
    <w:rsid w:val="006E1608"/>
    <w:rsid w:val="006E2B5D"/>
    <w:rsid w:val="006E4125"/>
    <w:rsid w:val="006E7677"/>
    <w:rsid w:val="006F3F56"/>
    <w:rsid w:val="007005C0"/>
    <w:rsid w:val="0070373D"/>
    <w:rsid w:val="00710FA1"/>
    <w:rsid w:val="00721D71"/>
    <w:rsid w:val="007240F9"/>
    <w:rsid w:val="0073004C"/>
    <w:rsid w:val="00732C4C"/>
    <w:rsid w:val="00735898"/>
    <w:rsid w:val="00735ECF"/>
    <w:rsid w:val="00753C12"/>
    <w:rsid w:val="007550EB"/>
    <w:rsid w:val="007558CC"/>
    <w:rsid w:val="0076286A"/>
    <w:rsid w:val="007653DF"/>
    <w:rsid w:val="007719EF"/>
    <w:rsid w:val="00772484"/>
    <w:rsid w:val="007777F3"/>
    <w:rsid w:val="00794676"/>
    <w:rsid w:val="007A3CE9"/>
    <w:rsid w:val="007A6290"/>
    <w:rsid w:val="007B5CDD"/>
    <w:rsid w:val="007C27C9"/>
    <w:rsid w:val="007D30AA"/>
    <w:rsid w:val="007D4EAF"/>
    <w:rsid w:val="007F7181"/>
    <w:rsid w:val="00810CB7"/>
    <w:rsid w:val="00825007"/>
    <w:rsid w:val="00836DEF"/>
    <w:rsid w:val="00842F0C"/>
    <w:rsid w:val="008516CB"/>
    <w:rsid w:val="0085348A"/>
    <w:rsid w:val="00854FC5"/>
    <w:rsid w:val="008607C7"/>
    <w:rsid w:val="0086656E"/>
    <w:rsid w:val="008719BB"/>
    <w:rsid w:val="00875048"/>
    <w:rsid w:val="00875549"/>
    <w:rsid w:val="00876767"/>
    <w:rsid w:val="008B0206"/>
    <w:rsid w:val="008B1300"/>
    <w:rsid w:val="008B3DD8"/>
    <w:rsid w:val="008B60FB"/>
    <w:rsid w:val="008B7ECB"/>
    <w:rsid w:val="008D74B9"/>
    <w:rsid w:val="008E4843"/>
    <w:rsid w:val="00903B5E"/>
    <w:rsid w:val="00915C8F"/>
    <w:rsid w:val="00922956"/>
    <w:rsid w:val="00936425"/>
    <w:rsid w:val="00941CCE"/>
    <w:rsid w:val="00946D85"/>
    <w:rsid w:val="00947AE4"/>
    <w:rsid w:val="00947CCC"/>
    <w:rsid w:val="00953021"/>
    <w:rsid w:val="00954231"/>
    <w:rsid w:val="009571F2"/>
    <w:rsid w:val="00960BDF"/>
    <w:rsid w:val="00961612"/>
    <w:rsid w:val="00973C05"/>
    <w:rsid w:val="00974296"/>
    <w:rsid w:val="00974546"/>
    <w:rsid w:val="0097714F"/>
    <w:rsid w:val="00984285"/>
    <w:rsid w:val="00991101"/>
    <w:rsid w:val="00994FD4"/>
    <w:rsid w:val="009958B3"/>
    <w:rsid w:val="00995AE1"/>
    <w:rsid w:val="009A49E5"/>
    <w:rsid w:val="009C28A8"/>
    <w:rsid w:val="009C2DE3"/>
    <w:rsid w:val="009C7A81"/>
    <w:rsid w:val="009D2394"/>
    <w:rsid w:val="009D3BEA"/>
    <w:rsid w:val="009E05AC"/>
    <w:rsid w:val="009E1D29"/>
    <w:rsid w:val="009E7D8E"/>
    <w:rsid w:val="009F0994"/>
    <w:rsid w:val="009F1C0D"/>
    <w:rsid w:val="00A25C7C"/>
    <w:rsid w:val="00A30716"/>
    <w:rsid w:val="00A40A48"/>
    <w:rsid w:val="00A514F0"/>
    <w:rsid w:val="00A671F2"/>
    <w:rsid w:val="00A80919"/>
    <w:rsid w:val="00A86976"/>
    <w:rsid w:val="00A95DFB"/>
    <w:rsid w:val="00AA0393"/>
    <w:rsid w:val="00AC0422"/>
    <w:rsid w:val="00AD13E8"/>
    <w:rsid w:val="00AD21D1"/>
    <w:rsid w:val="00AD472D"/>
    <w:rsid w:val="00AD539F"/>
    <w:rsid w:val="00AF309C"/>
    <w:rsid w:val="00B2037F"/>
    <w:rsid w:val="00B21A08"/>
    <w:rsid w:val="00B2349F"/>
    <w:rsid w:val="00B264B2"/>
    <w:rsid w:val="00B277E9"/>
    <w:rsid w:val="00B30FFB"/>
    <w:rsid w:val="00B318B0"/>
    <w:rsid w:val="00B33C7F"/>
    <w:rsid w:val="00B43299"/>
    <w:rsid w:val="00B4338F"/>
    <w:rsid w:val="00B43B8B"/>
    <w:rsid w:val="00B57E33"/>
    <w:rsid w:val="00B615B1"/>
    <w:rsid w:val="00B76562"/>
    <w:rsid w:val="00B95114"/>
    <w:rsid w:val="00BA3868"/>
    <w:rsid w:val="00BB1E2A"/>
    <w:rsid w:val="00BB5381"/>
    <w:rsid w:val="00BC5196"/>
    <w:rsid w:val="00BC78B7"/>
    <w:rsid w:val="00BE07C0"/>
    <w:rsid w:val="00BF4655"/>
    <w:rsid w:val="00BF6FC0"/>
    <w:rsid w:val="00C00904"/>
    <w:rsid w:val="00C02136"/>
    <w:rsid w:val="00C04A2C"/>
    <w:rsid w:val="00C17B63"/>
    <w:rsid w:val="00C27FE1"/>
    <w:rsid w:val="00C31279"/>
    <w:rsid w:val="00C32C29"/>
    <w:rsid w:val="00C34041"/>
    <w:rsid w:val="00C36910"/>
    <w:rsid w:val="00C43B5E"/>
    <w:rsid w:val="00C473A4"/>
    <w:rsid w:val="00C626C6"/>
    <w:rsid w:val="00C76288"/>
    <w:rsid w:val="00C7759E"/>
    <w:rsid w:val="00C927D7"/>
    <w:rsid w:val="00C9282E"/>
    <w:rsid w:val="00C96C3B"/>
    <w:rsid w:val="00CA3258"/>
    <w:rsid w:val="00CA7A14"/>
    <w:rsid w:val="00CB52E0"/>
    <w:rsid w:val="00CC742A"/>
    <w:rsid w:val="00CD05C6"/>
    <w:rsid w:val="00CD1998"/>
    <w:rsid w:val="00CD1F33"/>
    <w:rsid w:val="00CD302E"/>
    <w:rsid w:val="00CD411D"/>
    <w:rsid w:val="00CD493F"/>
    <w:rsid w:val="00CE06EE"/>
    <w:rsid w:val="00CE27C9"/>
    <w:rsid w:val="00D015B7"/>
    <w:rsid w:val="00D03B87"/>
    <w:rsid w:val="00D064B0"/>
    <w:rsid w:val="00D24018"/>
    <w:rsid w:val="00D259F5"/>
    <w:rsid w:val="00D3704D"/>
    <w:rsid w:val="00D450FA"/>
    <w:rsid w:val="00D47AF1"/>
    <w:rsid w:val="00D530CC"/>
    <w:rsid w:val="00D61AE4"/>
    <w:rsid w:val="00D64CE5"/>
    <w:rsid w:val="00D64F25"/>
    <w:rsid w:val="00D667C2"/>
    <w:rsid w:val="00D71C83"/>
    <w:rsid w:val="00D7472F"/>
    <w:rsid w:val="00D810EE"/>
    <w:rsid w:val="00D82099"/>
    <w:rsid w:val="00D94A33"/>
    <w:rsid w:val="00DA1E2C"/>
    <w:rsid w:val="00DB147C"/>
    <w:rsid w:val="00DB2760"/>
    <w:rsid w:val="00DB6D46"/>
    <w:rsid w:val="00DC2513"/>
    <w:rsid w:val="00DF5056"/>
    <w:rsid w:val="00E054FC"/>
    <w:rsid w:val="00E15B5B"/>
    <w:rsid w:val="00E16A4D"/>
    <w:rsid w:val="00E16F73"/>
    <w:rsid w:val="00E27FCE"/>
    <w:rsid w:val="00E344E2"/>
    <w:rsid w:val="00E43F08"/>
    <w:rsid w:val="00E5574B"/>
    <w:rsid w:val="00E634DE"/>
    <w:rsid w:val="00E85447"/>
    <w:rsid w:val="00E905BB"/>
    <w:rsid w:val="00E91F4A"/>
    <w:rsid w:val="00E9259C"/>
    <w:rsid w:val="00E96102"/>
    <w:rsid w:val="00EA3B1F"/>
    <w:rsid w:val="00EB3111"/>
    <w:rsid w:val="00EB63EB"/>
    <w:rsid w:val="00EC10BE"/>
    <w:rsid w:val="00EC304D"/>
    <w:rsid w:val="00EC5792"/>
    <w:rsid w:val="00ED1377"/>
    <w:rsid w:val="00EE52DE"/>
    <w:rsid w:val="00EE591C"/>
    <w:rsid w:val="00F06738"/>
    <w:rsid w:val="00F06AB4"/>
    <w:rsid w:val="00F133D0"/>
    <w:rsid w:val="00F25365"/>
    <w:rsid w:val="00F72CF1"/>
    <w:rsid w:val="00F82768"/>
    <w:rsid w:val="00F85505"/>
    <w:rsid w:val="00F8593C"/>
    <w:rsid w:val="00F90C3A"/>
    <w:rsid w:val="00F93B45"/>
    <w:rsid w:val="00F9769A"/>
    <w:rsid w:val="00FA2CCA"/>
    <w:rsid w:val="00FA4542"/>
    <w:rsid w:val="00FA52DA"/>
    <w:rsid w:val="00FC1048"/>
    <w:rsid w:val="00FC398F"/>
    <w:rsid w:val="00FC43AE"/>
    <w:rsid w:val="00FC66EE"/>
    <w:rsid w:val="00FD27F4"/>
    <w:rsid w:val="00FD600D"/>
    <w:rsid w:val="00FE22D9"/>
    <w:rsid w:val="00FE5BDA"/>
    <w:rsid w:val="00FF08D4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B859A11"/>
  <w15:docId w15:val="{29522B6D-8248-41AB-8944-176EEB3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NormalIndent">
    <w:name w:val="Normal Indent"/>
    <w:basedOn w:val="Normal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FooterChar">
    <w:name w:val="Footer Char"/>
    <w:link w:val="Footer"/>
    <w:uiPriority w:val="99"/>
    <w:rsid w:val="00FC1048"/>
    <w:rPr>
      <w:rFonts w:ascii="Arial" w:hAnsi="Arial"/>
      <w:lang w:val="en-US" w:eastAsia="en-US"/>
    </w:rPr>
  </w:style>
  <w:style w:type="paragraph" w:customStyle="1" w:styleId="CharCharChar1CharCharCharChar">
    <w:name w:val="Char Char Char1 Char Char Char Char"/>
    <w:basedOn w:val="Normal"/>
    <w:semiHidden/>
    <w:rsid w:val="009C7A81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1CharCharCharChar0">
    <w:name w:val="Char Char Char1 Char Char Char Char"/>
    <w:basedOn w:val="Normal"/>
    <w:semiHidden/>
    <w:rsid w:val="004E552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-">
    <w:name w:val="Таблица - съдържание"/>
    <w:basedOn w:val="Normal"/>
    <w:rsid w:val="006A2A42"/>
    <w:pPr>
      <w:widowControl w:val="0"/>
      <w:suppressLineNumbers/>
      <w:suppressAutoHyphens/>
      <w:autoSpaceDE/>
      <w:autoSpaceDN/>
      <w:adjustRightInd/>
      <w:spacing w:after="200" w:line="276" w:lineRule="auto"/>
      <w:textAlignment w:val="auto"/>
    </w:pPr>
    <w:rPr>
      <w:rFonts w:ascii="Calibri" w:hAnsi="Calibri" w:cs="Calibri"/>
      <w:color w:val="00000A"/>
      <w:sz w:val="22"/>
      <w:szCs w:val="22"/>
      <w:lang w:eastAsia="ar-SA"/>
    </w:rPr>
  </w:style>
  <w:style w:type="paragraph" w:customStyle="1" w:styleId="CharCharChar1CharCharCharChar1">
    <w:name w:val="Char Char Char1 Char Char Char Char"/>
    <w:basedOn w:val="Normal"/>
    <w:semiHidden/>
    <w:rsid w:val="001009D2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/9MZYeQAgW0lzIvkSmDfPDL46kI1HBL5vUssFYzCHGk=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5Nv6lVI0i3fDuNT6e8zgmUyoPvMy7dunbN1wil6zU3I=</DigestValue>
    </Reference>
  </SignedInfo>
  <SignatureValue>KqQR/NE54SgZioN+6KcQpf6tOjJ/lUzpeAxJ2hTpHlJTbqhF1tO+aEmTAmAHc8ko3ZCjExbdCKCH
bFaykt74wxxqxy+6mgCjpV9jkZNE7Qjme4JwEevwYfkeTcf4w2wqowrBikfIIZNeP4ywoaTryYrc
4A6aQHe3oEQiwxzPBX+qJmxcJQy9wBU/3/DWrxWTdbCK9G2lN3HaH5EF0Q68K8Dmx3zczn1BZMj6
eYDuS5m25bUvxxRQd/NCeAt4rjzQLZ0FZlFd8Gbqnku9V2Nk9BbjofFSGn/452HknsK2CsLEoIKo
7xatQTqt7IWtr/NeR3+ABiPYLj5bh0+AJXLKwVnZNt7/438qzmvmxR1gYA7rS2vG2K/iZcUInjPG
aWAx28m1bzxrY2lsm8W05zigWkSc9hx3lcEYnlMWEnaTMnxeKDQA+u9+GYR6aKwB3G2eS30gRXiI
mzjA9/a2b5NmCw7QgxyHahiSrrxg2vXj+zadnQOF4dekVgSsheo7ggIN</SignatureValue>
  <KeyInfo>
    <X509Data>
      <X509Certificate>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ZF65abapzIZTpsHUKhIR5pF6q0N45iDmtwD/jpOhqi4=</DigestValue>
      </Reference>
      <Reference URI="/word/endnotes.xml?ContentType=application/vnd.openxmlformats-officedocument.wordprocessingml.endnotes+xml">
        <DigestMethod Algorithm="http://www.w3.org/2001/04/xmlenc#sha256"/>
        <DigestValue>lBi/gImsdUVqv59zj0k5eE5tW2A1M9ua5bYJ4FNykh0=</DigestValue>
      </Reference>
      <Reference URI="/word/fontTable.xml?ContentType=application/vnd.openxmlformats-officedocument.wordprocessingml.fontTable+xml">
        <DigestMethod Algorithm="http://www.w3.org/2001/04/xmlenc#sha256"/>
        <DigestValue>PxpRnUzAxR/Q1VTPTEJfdfLJ1bZdYrvQZlF/7twPToI=</DigestValue>
      </Reference>
      <Reference URI="/word/footer1.xml?ContentType=application/vnd.openxmlformats-officedocument.wordprocessingml.footer+xml">
        <DigestMethod Algorithm="http://www.w3.org/2001/04/xmlenc#sha256"/>
        <DigestValue>sxTlCrcP2uczv+A/Kvmu+4HGW76R55yimX9vgeh2xSc=</DigestValue>
      </Reference>
      <Reference URI="/word/footer2.xml?ContentType=application/vnd.openxmlformats-officedocument.wordprocessingml.footer+xml">
        <DigestMethod Algorithm="http://www.w3.org/2001/04/xmlenc#sha256"/>
        <DigestValue>AP0XzyzSiWT3Wc6TJa3dlleroyPPiZRizh7zFZTq7YI=</DigestValue>
      </Reference>
      <Reference URI="/word/footnotes.xml?ContentType=application/vnd.openxmlformats-officedocument.wordprocessingml.footnotes+xml">
        <DigestMethod Algorithm="http://www.w3.org/2001/04/xmlenc#sha256"/>
        <DigestValue>2e1xHBdzrYBE+sFusvsS+bG9mxxIm7oduKui/AEodJ4=</DigestValue>
      </Reference>
      <Reference URI="/word/header1.xml?ContentType=application/vnd.openxmlformats-officedocument.wordprocessingml.header+xml">
        <DigestMethod Algorithm="http://www.w3.org/2001/04/xmlenc#sha256"/>
        <DigestValue>iOhCfMmlPj1jCDBW8CeX8/pamJI4Ec1XyHQ6begTAQM=</DigestValue>
      </Reference>
      <Reference URI="/word/media/image1.emf?ContentType=image/x-emf">
        <DigestMethod Algorithm="http://www.w3.org/2001/04/xmlenc#sha256"/>
        <DigestValue>2MJ29Ogcw2foBWXmZ0l/bP8JtMldXiVG3rijy6ar310=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tMVZ0HXu/nHGYRffxMxZ08WYnDcHSPlyvSxErTyb23g=</DigestValue>
      </Reference>
      <Reference URI="/word/styles.xml?ContentType=application/vnd.openxmlformats-officedocument.wordprocessingml.styles+xml">
        <DigestMethod Algorithm="http://www.w3.org/2001/04/xmlenc#sha256"/>
        <DigestValue>Gx6/3hh8IrlFrNuuWpgzvCZcTJ8uP7u2/9dU9N/8p/M=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dXBfCaF3ynf8L4SJcedzLyEazoxPPiKT8L+DgVxPlrg=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2026-10-30T13:37:00Z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2026-10-30T13:37:00Z</xd:SigningTime>
          <xd:SigningCertificate>
            <xd:Cert>
              <xd:CertDigest>
                <DigestMethod Algorithm="http://www.w3.org/2001/04/xmlenc#sha256"/>
                <DigestValue>yHoQ+6an+Ja36jLpXo++v+ewgn+5ySstjjBntvE8/Y8=</DigestValue>
              </xd:CertDigest>
              <xd:IssuerSerial>
                <X509IssuerName>CN=B-Trust Operational Qualified CA, OU=B-Trust, O=BORICA AD, OID.2.5.4.97=NTRBG-201230426, C=BG</X509IssuerName>
                <X509SerialNumber>5054713605292801634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MoTMELcZ6OT/e1JhEKB5cTzgMxg=</DigestValue>
    </Reference>
    <Reference URI="#idOfficeObject" Type="http://www.w3.org/2000/09/xmldsig#Object">
      <DigestMethod Algorithm="http://www.w3.org/2000/09/xmldsig#sha1"/>
      <DigestValue>5J7eKa4kWto6lF9bpLibFDE0lCs=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lKmWUHSXd6RtiqS0+uff33+YIwg=</DigestValue>
    </Reference>
  </SignedInfo>
  <SignatureValue>IhCcVLvNQFCWkqB8Gra7+2/7vt6+seYTc9MRxhRCklLkToM3xIaQ24aVI9BkRbbKTt8SfQh3jQ73
uREvNe7HhgujOPybcOyaxWk4Z7Gc0ySujkFut07w0IWrdtSCVh3J5kQ7mG5bPC0afciXkoU4Z+Ap
lXkw5cFvcQaaSrG1b9r9B0HHV5qh4c7jaPkrh91Pp2oGBqESH2d2xqRsVhqHOzaOQUOPMZJfkIqZ
T/lhUFfMLAR42b0Y6iuyKVH5orLXFmCwzsbUJqppC51IorZBNxKMfU9FqTH635RLm1ku32WQqYqk
3Nf99RR6QHxrRPwa9Af6J5DAI41FVqtrQbiJeA==</SignatureValue>
  <KeyInfo>
    <X509Data>
      <X509Certificate>MIIHjjCCBXagAwIBAgIIHyuJspUdehMwDQYJKoZIhvcNAQELBQAweDELMAkGA1UEBhMCQkcxGDAW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PJMrNASe9gwy1NUwfnEgE7pKWxU=</DigestValue>
      </Reference>
      <Reference URI="/word/media/image4.wmf?ContentType=image/x-wmf">
        <DigestMethod Algorithm="http://www.w3.org/2000/09/xmldsig#sha1"/>
        <DigestValue>lSyqU77zZHiupD7Q8HqYl/YfB3s=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RltylhDOxdKogWgI+K7fMhhnQ34=</DigestValue>
      </Reference>
      <Reference URI="/word/media/image2.wmf?ContentType=image/x-wmf">
        <DigestMethod Algorithm="http://www.w3.org/2000/09/xmldsig#sha1"/>
        <DigestValue>K4m6y1WJ0casmJSgPHE+8xZrXlA=</DigestValue>
      </Reference>
      <Reference URI="/word/settings.xml?ContentType=application/vnd.openxmlformats-officedocument.wordprocessingml.settings+xml">
        <DigestMethod Algorithm="http://www.w3.org/2000/09/xmldsig#sha1"/>
        <DigestValue>C/xadmGDhDg+E+3inWl9J6AQu5g=</DigestValue>
      </Reference>
      <Reference URI="/word/styles.xml?ContentType=application/vnd.openxmlformats-officedocument.wordprocessingml.styles+xml">
        <DigestMethod Algorithm="http://www.w3.org/2000/09/xmldsig#sha1"/>
        <DigestValue>yXxrQm6nD5EzZh36mQ3GU0pJXjs=</DigestValue>
      </Reference>
      <Reference URI="/word/fontTable.xml?ContentType=application/vnd.openxmlformats-officedocument.wordprocessingml.fontTable+xml">
        <DigestMethod Algorithm="http://www.w3.org/2000/09/xmldsig#sha1"/>
        <DigestValue>N2qb98u5EXdNmZZOX+mNl3x9kC0=</DigestValue>
      </Reference>
      <Reference URI="/word/media/image3.png?ContentType=image/png">
        <DigestMethod Algorithm="http://www.w3.org/2000/09/xmldsig#sha1"/>
        <DigestValue>yEEiTOLluLQDMtb03IfyqfuL5+E=</DigestValue>
      </Reference>
      <Reference URI="/word/footnotes.xml?ContentType=application/vnd.openxmlformats-officedocument.wordprocessingml.footnotes+xml">
        <DigestMethod Algorithm="http://www.w3.org/2000/09/xmldsig#sha1"/>
        <DigestValue>di9Vtn2zwd+mFh+Sgg365zZKCXw=</DigestValue>
      </Reference>
      <Reference URI="/word/endnotes.xml?ContentType=application/vnd.openxmlformats-officedocument.wordprocessingml.endnotes+xml">
        <DigestMethod Algorithm="http://www.w3.org/2000/09/xmldsig#sha1"/>
        <DigestValue>gz9AeOy88nRIoDwlodNRqpeqAIM=</DigestValue>
      </Reference>
      <Reference URI="/word/document.xml?ContentType=application/vnd.openxmlformats-officedocument.wordprocessingml.document.main+xml">
        <DigestMethod Algorithm="http://www.w3.org/2000/09/xmldsig#sha1"/>
        <DigestValue>MzsdvwalD+yPpQOTIn/JPBO16jM=</DigestValue>
      </Reference>
      <Reference URI="/word/header1.xml?ContentType=application/vnd.openxmlformats-officedocument.wordprocessingml.header+xml">
        <DigestMethod Algorithm="http://www.w3.org/2000/09/xmldsig#sha1"/>
        <DigestValue>uCWiuWVcL8wCUBR/lG8hpWCXU/A=</DigestValue>
      </Reference>
      <Reference URI="/word/numbering.xml?ContentType=application/vnd.openxmlformats-officedocument.wordprocessingml.numbering+xml">
        <DigestMethod Algorithm="http://www.w3.org/2000/09/xmldsig#sha1"/>
        <DigestValue>dW4HYxZsob7iybMcKaruwaCVkm4=</DigestValue>
      </Reference>
      <Reference URI="/word/footer2.xml?ContentType=application/vnd.openxmlformats-officedocument.wordprocessingml.footer+xml">
        <DigestMethod Algorithm="http://www.w3.org/2000/09/xmldsig#sha1"/>
        <DigestValue>bjGY5K3TTtFs412uoS9/wCD3ANc=</DigestValue>
      </Reference>
      <Reference URI="/word/footer1.xml?ContentType=application/vnd.openxmlformats-officedocument.wordprocessingml.footer+xml">
        <DigestMethod Algorithm="http://www.w3.org/2000/09/xmldsig#sha1"/>
        <DigestValue>uPs8VMzJv533pmRzYGy+vy65Jvg=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poKZEpqFAAJiO4z0qwDYdp4cjJw=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tR430RZDLbTSSgdgdNXnF0S9ZwE=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cn8KLuW/f/R92qBF+6ijvgnQ3X4=</DigestValue>
      </Reference>
    </Manifest>
    <SignatureProperties>
      <SignatureProperty Id="idSignatureTime" Target="#idPackageSignature">
        <mdssi:SignatureTime>
          <mdssi:Format>YYYY-MM-DDThh:mm:ssTZD</mdssi:Format>
          <mdssi:Value>2026-10-30T13:41:22Z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2026-10-30T13:41:22Z</xd:SigningTime>
          <xd:SigningCertificate>
            <xd:Cert>
              <xd:CertDigest>
                <DigestMethod Algorithm="http://www.w3.org/2000/09/xmldsig#sha1"/>
                <DigestValue>aVEwG8aNxlrn6SHot1SomK1K9M8=</DigestValue>
              </xd:CertDigest>
              <xd:IssuerSerial>
                <X509IssuerName>CN=B-Trust Operational Qualified CA, OU=B-Trust, O=BORICA AD, OID.2.5.4.97=NTRBG-201230426, C=BG</X509IssuerName>
                <X509SerialNumber>2246040239273245203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4eppVjA69LrrHYx3UUXp+9fXvvP5keGzMAHfU0hTjrU=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GazgjhfdW+JlT7fXvn4jr5xVuvaiuN/TEP782SDI1Yw=</DigestValue>
    </Reference>
  </SignedInfo>
  <SignatureValue>cdZdQDn6GHMiRztJElYTn5ppuzFJ7YH+vP2AgRhVyuUngzr5BU03PcEhs+7ZjtRzNOu9AVfD+CfW
Ij8Uope2cAPpN89TKAZqL5KLI73aDTkWEIH8VwKW/4+LyTaMf9B7pwrmfi0m7B7wI6OndBQmLOWr
CUbczQAJtamYqR52S3ww6d4KTjiXKYRxZtNkJViT5zLfxorUvubrgK/5Uk1ruT+L6GWur7MKEnug
bVq6jpUvfQ+UiAxMHFPoQkt3exNidk5thjfiDHL8FnpsU3hfcsOs6w5SGZXrgW38rtNfha3L/Cv4
kRjuTBeV3UTCdBqsU9EKz976a1/sjt8qV2FFz7+7G7bvHCAom1cM9oX/2WhJJZy0VEBTKPH7gDAr
dJgGanYIagfXzcRdme3/SsR0f9+nU8cXJsNQwPq7iaaFioUYdRBalUVnFEWR5ABwQfph5RWxGErd
wgZaq/0qgGo1ZHX+gporaTuWx5hnG/HoN6xG+Ubo6ynuYWMAN6Ived59</SignatureValue>
  <KeyInfo>
    <X509Data>
      <X509Certificate>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ZF65abapzIZTpsHUKhIR5pF6q0N45iDmtwD/jpOhqi4=</DigestValue>
      </Reference>
      <Reference URI="/word/endnotes.xml?ContentType=application/vnd.openxmlformats-officedocument.wordprocessingml.endnotes+xml">
        <DigestMethod Algorithm="http://www.w3.org/2001/04/xmlenc#sha256"/>
        <DigestValue>lBi/gImsdUVqv59zj0k5eE5tW2A1M9ua5bYJ4FNykh0=</DigestValue>
      </Reference>
      <Reference URI="/word/fontTable.xml?ContentType=application/vnd.openxmlformats-officedocument.wordprocessingml.fontTable+xml">
        <DigestMethod Algorithm="http://www.w3.org/2001/04/xmlenc#sha256"/>
        <DigestValue>PxpRnUzAxR/Q1VTPTEJfdfLJ1bZdYrvQZlF/7twPToI=</DigestValue>
      </Reference>
      <Reference URI="/word/footer1.xml?ContentType=application/vnd.openxmlformats-officedocument.wordprocessingml.footer+xml">
        <DigestMethod Algorithm="http://www.w3.org/2001/04/xmlenc#sha256"/>
        <DigestValue>sxTlCrcP2uczv+A/Kvmu+4HGW76R55yimX9vgeh2xSc=</DigestValue>
      </Reference>
      <Reference URI="/word/footer2.xml?ContentType=application/vnd.openxmlformats-officedocument.wordprocessingml.footer+xml">
        <DigestMethod Algorithm="http://www.w3.org/2001/04/xmlenc#sha256"/>
        <DigestValue>AP0XzyzSiWT3Wc6TJa3dlleroyPPiZRizh7zFZTq7YI=</DigestValue>
      </Reference>
      <Reference URI="/word/footnotes.xml?ContentType=application/vnd.openxmlformats-officedocument.wordprocessingml.footnotes+xml">
        <DigestMethod Algorithm="http://www.w3.org/2001/04/xmlenc#sha256"/>
        <DigestValue>2e1xHBdzrYBE+sFusvsS+bG9mxxIm7oduKui/AEodJ4=</DigestValue>
      </Reference>
      <Reference URI="/word/header1.xml?ContentType=application/vnd.openxmlformats-officedocument.wordprocessingml.header+xml">
        <DigestMethod Algorithm="http://www.w3.org/2001/04/xmlenc#sha256"/>
        <DigestValue>iOhCfMmlPj1jCDBW8CeX8/pamJI4Ec1XyHQ6begTAQM=</DigestValue>
      </Reference>
      <Reference URI="/word/media/image1.emf?ContentType=image/x-emf">
        <DigestMethod Algorithm="http://www.w3.org/2001/04/xmlenc#sha256"/>
        <DigestValue>2MJ29Ogcw2foBWXmZ0l/bP8JtMldXiVG3rijy6ar310=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tMVZ0HXu/nHGYRffxMxZ08WYnDcHSPlyvSxErTyb23g=</DigestValue>
      </Reference>
      <Reference URI="/word/styles.xml?ContentType=application/vnd.openxmlformats-officedocument.wordprocessingml.styles+xml">
        <DigestMethod Algorithm="http://www.w3.org/2001/04/xmlenc#sha256"/>
        <DigestValue>Gx6/3hh8IrlFrNuuWpgzvCZcTJ8uP7u2/9dU9N/8p/M=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dXBfCaF3ynf8L4SJcedzLyEazoxPPiKT8L+DgVxPlrg=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2026-10-30T13:48:24Z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2026-10-30T13:48:24Z</xd:SigningTime>
          <xd:SigningCertificate>
            <xd:Cert>
              <xd:CertDigest>
                <DigestMethod Algorithm="http://www.w3.org/2001/04/xmlenc#sha256"/>
                <DigestValue>mMWFuqtsNDmB33HHR3LeDUxpwtIzTqDqJ5En8ztcCmQ=</DigestValue>
              </xd:CertDigest>
              <xd:IssuerSerial>
                <X509IssuerName>CN=B-Trust Operational Qualified CA, OU=B-Trust, O=BORICA AD, OID.2.5.4.97=NTRBG-201230426, C=BG</X509IssuerName>
                <X509SerialNumber>4977894745146597850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kn1euH0mWWgp6HeOfoy0AKw6hXR93hkBc+dcwBEluEE=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wKEWFON9yxqQwO648L87Z34U/PNKmcEut/2JTMCjKU0=</DigestValue>
    </Reference>
  </SignedInfo>
  <SignatureValue>AZsARd9cB46PcOq1HClfErcvvits+tu951rWCmB5Ard98D0GLeWigNmM58/7WrhPp27JphAlzT/h
aKgfRhGF2cv7x+nwxrxWHaFfh5Rus6s7lnFwXCfo+wyjZ2Iz77hqAckUKJJWjVFRHRnegUFuwGxy
I64PIrPS0Jr5UEe5Emiwr5dIqLYrgU1E5XY7PcBjpiOIXYR3uXK7MQ9+wtjhpWET1oBiOSq0JEXv
pG1uGuv/ZI8EFhTCxuCtXAdhALeAjkATU8RKwp6zf5feK68nVHz/XMTSCNg8WnAxbOnsEcKvak41
uS6Zn9EUD7jsFdb/dA+vK1/EfUvhafnPBF5T8WNIOvHefWJrSIo4/zK/dAWTMX2avXeb3jSVwchU
qQpwlDegScoy5r9ZIhjlYUrjI/qfvCEXy7tHf6V1H+1GLYolXKOUPJ/SowX41SBNYmzza/2HQFzL
dwHaAtjdK83mrap81B/f8l2KO9rruqyD5no9oUrbRW5GOFI/q3Qv062L</SignatureValue>
  <KeyInfo>
    <X509Data>
      <X509Certificate>MIIH/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/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/i2PsptKF3dHXPRgLu801oIc4MnUYspfVHdAduvzZ4h95yxeSfe8oZ+JK5DFZOfhsFatU10K5dw7IDIVPiPEuNCCpYMUsRuQMqDt6P9pRZa/4yd1RVLiwQsywroPpZTJr2GnYMaWmDoOhqVQ45qM1u0XcvrZx3Hk4s1ghO6ZSTkG/6Vo/QV4eg58NbKnhvKLtntvJLhGsU0rP4cg/Hgoc3zFz4Ibi/erE/XIpvxPc3rETsfKp5VwloQZGMi9Y/ehkm60aEULzh83EyOnMwc3tHDt4OikLUu1PH/5Dq1PPUQQFOCPLzXXtIs5ISs2YKOJeAVIumovVGItlxE31J6BRKQ2/eEPXdhl5VXFDjKau4O5P4HX+DVo2o8P2yvfN48LvQ0ionXhygaGq4cnaneTb/579cfguK6ZEhcT0IAOlwu+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ZF65abapzIZTpsHUKhIR5pF6q0N45iDmtwD/jpOhqi4=</DigestValue>
      </Reference>
      <Reference URI="/word/endnotes.xml?ContentType=application/vnd.openxmlformats-officedocument.wordprocessingml.endnotes+xml">
        <DigestMethod Algorithm="http://www.w3.org/2001/04/xmlenc#sha256"/>
        <DigestValue>lBi/gImsdUVqv59zj0k5eE5tW2A1M9ua5bYJ4FNykh0=</DigestValue>
      </Reference>
      <Reference URI="/word/fontTable.xml?ContentType=application/vnd.openxmlformats-officedocument.wordprocessingml.fontTable+xml">
        <DigestMethod Algorithm="http://www.w3.org/2001/04/xmlenc#sha256"/>
        <DigestValue>PxpRnUzAxR/Q1VTPTEJfdfLJ1bZdYrvQZlF/7twPToI=</DigestValue>
      </Reference>
      <Reference URI="/word/footer1.xml?ContentType=application/vnd.openxmlformats-officedocument.wordprocessingml.footer+xml">
        <DigestMethod Algorithm="http://www.w3.org/2001/04/xmlenc#sha256"/>
        <DigestValue>sxTlCrcP2uczv+A/Kvmu+4HGW76R55yimX9vgeh2xSc=</DigestValue>
      </Reference>
      <Reference URI="/word/footer2.xml?ContentType=application/vnd.openxmlformats-officedocument.wordprocessingml.footer+xml">
        <DigestMethod Algorithm="http://www.w3.org/2001/04/xmlenc#sha256"/>
        <DigestValue>AP0XzyzSiWT3Wc6TJa3dlleroyPPiZRizh7zFZTq7YI=</DigestValue>
      </Reference>
      <Reference URI="/word/footnotes.xml?ContentType=application/vnd.openxmlformats-officedocument.wordprocessingml.footnotes+xml">
        <DigestMethod Algorithm="http://www.w3.org/2001/04/xmlenc#sha256"/>
        <DigestValue>2e1xHBdzrYBE+sFusvsS+bG9mxxIm7oduKui/AEodJ4=</DigestValue>
      </Reference>
      <Reference URI="/word/header1.xml?ContentType=application/vnd.openxmlformats-officedocument.wordprocessingml.header+xml">
        <DigestMethod Algorithm="http://www.w3.org/2001/04/xmlenc#sha256"/>
        <DigestValue>iOhCfMmlPj1jCDBW8CeX8/pamJI4Ec1XyHQ6begTAQM=</DigestValue>
      </Reference>
      <Reference URI="/word/media/image1.emf?ContentType=image/x-emf">
        <DigestMethod Algorithm="http://www.w3.org/2001/04/xmlenc#sha256"/>
        <DigestValue>2MJ29Ogcw2foBWXmZ0l/bP8JtMldXiVG3rijy6ar310=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tMVZ0HXu/nHGYRffxMxZ08WYnDcHSPlyvSxErTyb23g=</DigestValue>
      </Reference>
      <Reference URI="/word/styles.xml?ContentType=application/vnd.openxmlformats-officedocument.wordprocessingml.styles+xml">
        <DigestMethod Algorithm="http://www.w3.org/2001/04/xmlenc#sha256"/>
        <DigestValue>Gx6/3hh8IrlFrNuuWpgzvCZcTJ8uP7u2/9dU9N/8p/M=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dXBfCaF3ynf8L4SJcedzLyEazoxPPiKT8L+DgVxPlrg=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2026-10-30T13:49:33Z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2026-10-30T13:49:33Z</xd:SigningTime>
          <xd:SigningCertificate>
            <xd:Cert>
              <xd:CertDigest>
                <DigestMethod Algorithm="http://www.w3.org/2001/04/xmlenc#sha256"/>
                <DigestValue>RDBtgoYtD7bBOx4cSMouXQ8SZTm/gjt7EF56yD9BYJM=</DigestValue>
              </xd:CertDigest>
              <xd:IssuerSerial>
                <X509IssuerName>CN=B-Trust Operational Qualified CA, OU=B-Trust, O=BORICA AD, OID.2.5.4.97=NTRBG-201230426, C=BG</X509IssuerName>
                <X509SerialNumber>8990744015433789380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roDQa8kPt0AZ+1jawU5KA1zkdQtEEXNFly3JjUTx6AI=</DigestValue>
    </Reference>
    <Reference Type="http://www.w3.org/2000/09/xmldsig#Object" URI="#idOfficeObject">
      <DigestMethod Algorithm="http://www.w3.org/2001/04/xmlenc#sha256"/>
      <DigestValue>UwucmSO6LZdmaAmtMiZWYddzKiWZG4j3uKw5HuonTpI=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D7N6yG5K6DHwsLKCaQfcf8SC2cMLqJiAzj8YVzJxDis=</DigestValue>
    </Reference>
    <Reference Type="http://www.w3.org/2000/09/xmldsig#Object" URI="#idValidSigLnImg">
      <DigestMethod Algorithm="http://www.w3.org/2001/04/xmlenc#sha256"/>
      <DigestValue>IGQAHZW+zVVqud+jWRB/IVrJyh2voV4W+V4ThqifqhA=</DigestValue>
    </Reference>
    <Reference Type="http://www.w3.org/2000/09/xmldsig#Object" URI="#idInvalidSigLnImg">
      <DigestMethod Algorithm="http://www.w3.org/2001/04/xmlenc#sha256"/>
      <DigestValue>dkR6FB/CnQt3vgyYArWtAIJpPZmSx9uecWUF33cOrGA=</DigestValue>
    </Reference>
  </SignedInfo>
  <SignatureValue>DiaRKfImdpC2qOTPabeo9dWgg2ZHBB2rlJctAbWQtpZ5zdiS14gNUDdDRUFk3qWnxJ6xYrJ+shv6
zjRgTfSlec+kLiySYCJByNzNW4zxpO9gaU4ulm628HgpAkwU6pC6ZbcIGX5D5lM12JJTk/3IcM10
soDFEQ78HyllkmAEoa3eMQWjqPKvuD7RL6f7w0+PfM31v9ZtbhMWt3Ws2elFBVIpI8ITRl1dyuOT
f6q1p28JP9isskxTG7Imig9oajfcoutcQyoLmF1WgOZsCs1pqAiDex9eoOLE5b4yjHz7MtARAZCk
ELgWYY4gY3trGQOjAV58HIPqH/uA1pSIbBG15A==</SignatureValue>
  <KeyInfo>
    <X509Data>
      <X509Certificate>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/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+7wTvw5cqQ02TCdGPjGpuEIiYuoboZA2rJ+lI+p5wKsVT8fQMv4m5E/SNHQItZ5NxMZxczMypx3wzHINDxCU7fjU+P1/yR+ZWN4tRaR3aeI0wCeAMkZhkjNWrBxdvPsGp/QuVNyWPieJyd1cNReJ31OIgfL6mttBq49wKsOJLwj9SXSFmFzsQzGpaDGqLzD6OcWPuNSB9hGKyPusNAn+P+wrUAl6XT1l/gzNGhD8Gm2EJbY+vH0czCNAF44LAT2Cw+D/dRI6wuwYRbjrQ2fAXyC7iwJnZzu3H7KGvbltfXG5UWsV68CAwEAAaOCApcwggKTMB0GA1UdDgQWBBRn3ynueB9+77S/HNSgDAkb++Ydx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ZF65abapzIZTpsHUKhIR5pF6q0N45iDmtwD/jpOhqi4=</DigestValue>
      </Reference>
      <Reference URI="/word/endnotes.xml?ContentType=application/vnd.openxmlformats-officedocument.wordprocessingml.endnotes+xml">
        <DigestMethod Algorithm="http://www.w3.org/2001/04/xmlenc#sha256"/>
        <DigestValue>lBi/gImsdUVqv59zj0k5eE5tW2A1M9ua5bYJ4FNykh0=</DigestValue>
      </Reference>
      <Reference URI="/word/fontTable.xml?ContentType=application/vnd.openxmlformats-officedocument.wordprocessingml.fontTable+xml">
        <DigestMethod Algorithm="http://www.w3.org/2001/04/xmlenc#sha256"/>
        <DigestValue>PxpRnUzAxR/Q1VTPTEJfdfLJ1bZdYrvQZlF/7twPToI=</DigestValue>
      </Reference>
      <Reference URI="/word/footer1.xml?ContentType=application/vnd.openxmlformats-officedocument.wordprocessingml.footer+xml">
        <DigestMethod Algorithm="http://www.w3.org/2001/04/xmlenc#sha256"/>
        <DigestValue>sxTlCrcP2uczv+A/Kvmu+4HGW76R55yimX9vgeh2xSc=</DigestValue>
      </Reference>
      <Reference URI="/word/footer2.xml?ContentType=application/vnd.openxmlformats-officedocument.wordprocessingml.footer+xml">
        <DigestMethod Algorithm="http://www.w3.org/2001/04/xmlenc#sha256"/>
        <DigestValue>AP0XzyzSiWT3Wc6TJa3dlleroyPPiZRizh7zFZTq7YI=</DigestValue>
      </Reference>
      <Reference URI="/word/footnotes.xml?ContentType=application/vnd.openxmlformats-officedocument.wordprocessingml.footnotes+xml">
        <DigestMethod Algorithm="http://www.w3.org/2001/04/xmlenc#sha256"/>
        <DigestValue>2e1xHBdzrYBE+sFusvsS+bG9mxxIm7oduKui/AEodJ4=</DigestValue>
      </Reference>
      <Reference URI="/word/header1.xml?ContentType=application/vnd.openxmlformats-officedocument.wordprocessingml.header+xml">
        <DigestMethod Algorithm="http://www.w3.org/2001/04/xmlenc#sha256"/>
        <DigestValue>iOhCfMmlPj1jCDBW8CeX8/pamJI4Ec1XyHQ6begTAQM=</DigestValue>
      </Reference>
      <Reference URI="/word/media/image1.emf?ContentType=image/x-emf">
        <DigestMethod Algorithm="http://www.w3.org/2001/04/xmlenc#sha256"/>
        <DigestValue>2MJ29Ogcw2foBWXmZ0l/bP8JtMldXiVG3rijy6ar310=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tMVZ0HXu/nHGYRffxMxZ08WYnDcHSPlyvSxErTyb23g=</DigestValue>
      </Reference>
      <Reference URI="/word/styles.xml?ContentType=application/vnd.openxmlformats-officedocument.wordprocessingml.styles+xml">
        <DigestMethod Algorithm="http://www.w3.org/2001/04/xmlenc#sha256"/>
        <DigestValue>Gx6/3hh8IrlFrNuuWpgzvCZcTJ8uP7u2/9dU9N/8p/M=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dXBfCaF3ynf8L4SJcedzLyEazoxPPiKT8L+DgVxPlrg=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2026-10-30T13:51:35Z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{084D5C35-FFFB-4ECE-B99B-ED79F21B64F5}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2026-10-30T13:51:35Z</xd:SigningTime>
          <xd:SigningCertificate>
            <xd:Cert>
              <xd:CertDigest>
                <DigestMethod Algorithm="http://www.w3.org/2001/04/xmlenc#sha256"/>
                <DigestValue>XPt+BiPQ7inSm4SMYmmGtngE4GZ6ugvWQZ6xPTEivOI=</DigestValue>
              </xd:CertDigest>
              <xd:IssuerSerial>
                <X509IssuerName>CN=B-Trust Operational Qualified CA, OU=B-Trust, O=BORICA AD, OID.2.5.4.97=NTRBG-201230426, C=BG</X509IssuerName>
                <X509SerialNumber>3503545326272455445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cBAAB/AAAAAAAAAAAAAACfGQAAaQwAACBFTUYAAAEA3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wfRjBsAIAABDoyWT5fwAAMJRAvbACAADIXi/n+X8AAAAAAAAAAAAAAacBZfl/AAACAAAAAAAAAAIAAAAAAAAAAAAAAAAAAAAAAAAAAAAAAJECAaAMDgAA8FJGvbACAACw8zPBsAIAAAAAAAAAAAAAoFk7vbACAACodi9XAAAAAOD///8AAAAABgAAAAAAAAAGAAAAAAAAAMx1L1fAAAAAIHYvV8AAAABhRAXn+X8AAAAAAAAAAAAAUOfp5gAAAAAAAAAAAAAAAP+g0WT5fwAAoFk7vbACAAC76wnn+X8AAHB1L1fAAAAAIHYvV8AAAAAAAAAAAAAAAAAAAAB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</Object>
  <Object Id="idInvalidSigLnImg">AQAAAGwAAAAAAAAAAAAAAAcBAAB/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P5QAAAAcKDQcKDQcJDQ4WMShFrjFU1TJV1gECBAIDBAECBQoRKyZBowsTMQAAAAAAfqbJd6PIeqDCQFZ4JTd0Lk/HMVPSGy5uFiE4GypVJ0KnHjN9AAABD+UAAACcz+7S6ffb7fnC0t1haH0hMm8aLXIuT8ggOIwoRKslP58cK08AAAEAAAAAAMHg9P///////////+bm5k9SXjw/SzBRzTFU0y1NwSAyVzFGXwEBAg/l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5fwAAh6T7lPl/AAAKAAsAAAAAAMheL+f5fwAAAAAAAAAAAACspPuU+X8AAAAAAAAAAAAAAHJz5/l/AAAAAAAAAAAAAAAAAAAAAAAAsdQBoAwOAADTZ9Zk+X8AAEgAAACwAgAAAAAAAAAAAACgWTu9sAIAAMioL1cAAAAA9f///wAAAAAJAAAAAAAAAAAAAAAAAAAA7KcvV8AAAABAqC9XwAAAAGFEBef5fwAAAAAAAAAAAAAAAAAAAAAAAKBZO72wAgAAyKgvV8AAAACgWTu9sAIAALvrCef5fwAAkKcvV8AAAABAqC9Xw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/D+j5fwAACQAAAAEAAADIXi/n+X8AAAAAAAAAAAAAh6T7lPl/AADwHqGxsAIAAAAAAAAAAAAAAAAAAAAAAAAAAAAAAAAAAOGVAaAMDgAABL+8wfl/AACrAAAAqwQAAAAAAAAAAAAAoFk7vbACAACA6S9XAAAAACD+MsGwAgAABwAAAAAAAABQb0G9sAIAALzoL1fAAAAAEOkvV8AAAABhRAXn+X8AAAAGAAByAAAAAAQAAAAAAAAAAgAAVQcAAFUBAAAABgAAoFk7vbACAAC76wnn+X8AAGDoL1fAAAAAEOkvV8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LB9GMGwAgAAEOjJZPl/AAAwlEC9sAIAAMheL+f5fwAAAAAAAAAAAAABpwFl+X8AAAIAAAAAAAAAAgAAAAAAAAAAAAAAAAAAAAAAAAAAAAAAkQIBoAwOAADwUka9sAIAALDzM8GwAgAAAAAAAAAAAACgWTu9sAIAAKh2L1cAAAAA4P///wAAAAAGAAAAAAAAAAYAAAAAAAAAzHUvV8AAAAAgdi9XwAAAAGFEBef5fwAAAAAAAAAAAABQ5+nmAAAAAAAAAAAAAAAA/6DRZPl/AACgWTu9sAIAALvrCef5fwAAcHUvV8AAAAAgdi9Xw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/AAAAfQAAAJwAAAAfBD4ENAQ/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EC6D1-9A49-4526-89C6-3B62C0398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1114</Words>
  <Characters>6353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Ivka Neseva</cp:lastModifiedBy>
  <cp:revision>167</cp:revision>
  <cp:lastPrinted>2026-04-14T07:53:00Z</cp:lastPrinted>
  <dcterms:created xsi:type="dcterms:W3CDTF">2025-12-15T10:46:00Z</dcterms:created>
  <dcterms:modified xsi:type="dcterms:W3CDTF">2026-10-30T13:36:00Z</dcterms:modified>
</cp:coreProperties>
</file>