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87" w:rsidRDefault="00301D87" w:rsidP="00301D87">
      <w:pPr>
        <w:widowControl w:val="0"/>
        <w:overflowPunct/>
        <w:autoSpaceDE/>
        <w:autoSpaceDN/>
        <w:adjustRightInd/>
        <w:spacing w:after="274" w:line="266" w:lineRule="exact"/>
        <w:ind w:left="360"/>
        <w:jc w:val="center"/>
        <w:textAlignment w:val="auto"/>
        <w:rPr>
          <w:rFonts w:ascii="Times New Roman" w:hAnsi="Times New Roman"/>
          <w:b/>
          <w:color w:val="000000"/>
          <w:spacing w:val="60"/>
          <w:sz w:val="24"/>
          <w:szCs w:val="24"/>
          <w:lang w:val="bg-BG" w:eastAsia="bg-BG" w:bidi="bg-BG"/>
        </w:rPr>
      </w:pPr>
    </w:p>
    <w:p w:rsidR="00301D87" w:rsidRDefault="00301D87" w:rsidP="00301D87">
      <w:pPr>
        <w:widowControl w:val="0"/>
        <w:overflowPunct/>
        <w:autoSpaceDE/>
        <w:autoSpaceDN/>
        <w:adjustRightInd/>
        <w:spacing w:after="274" w:line="266" w:lineRule="exact"/>
        <w:ind w:left="360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  <w:lang w:eastAsia="bg-BG" w:bidi="bg-BG"/>
        </w:rPr>
      </w:pPr>
      <w:r w:rsidRPr="006557FB">
        <w:rPr>
          <w:rFonts w:ascii="Times New Roman" w:hAnsi="Times New Roman"/>
          <w:b/>
          <w:color w:val="000000"/>
          <w:spacing w:val="60"/>
          <w:sz w:val="24"/>
          <w:szCs w:val="24"/>
          <w:lang w:val="bg-BG" w:eastAsia="bg-BG" w:bidi="bg-BG"/>
        </w:rPr>
        <w:t>РЕШЕНИЕ</w:t>
      </w:r>
      <w:r w:rsidRPr="006557FB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 xml:space="preserve"> № ВР-</w:t>
      </w:r>
      <w:r w:rsidR="00413000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8</w:t>
      </w:r>
      <w:r w:rsidRPr="006557FB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-П/202</w:t>
      </w:r>
      <w:r w:rsidR="00C957F8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3</w:t>
      </w:r>
      <w:r w:rsidRPr="006557FB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 xml:space="preserve"> г.</w:t>
      </w:r>
    </w:p>
    <w:p w:rsidR="00301D87" w:rsidRPr="008C320F" w:rsidRDefault="00301D87" w:rsidP="00301D87">
      <w:pPr>
        <w:widowControl w:val="0"/>
        <w:overflowPunct/>
        <w:autoSpaceDE/>
        <w:autoSpaceDN/>
        <w:adjustRightInd/>
        <w:spacing w:after="274" w:line="266" w:lineRule="exact"/>
        <w:ind w:left="360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  <w:lang w:eastAsia="bg-BG" w:bidi="bg-BG"/>
        </w:rPr>
      </w:pPr>
    </w:p>
    <w:p w:rsidR="00301D87" w:rsidRPr="00202EB7" w:rsidRDefault="00301D87" w:rsidP="005869E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За инвестиционно предложение (ИП) </w:t>
      </w:r>
      <w:r w:rsidR="005869E9" w:rsidRPr="00202EB7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Обособяване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на площадка за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изкупуване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съхранение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разкомплектоване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излезли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употреба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моторни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превозни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средства“, в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№ 12259.727.17,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местност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„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Гладно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поле“, гр.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5869E9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69E9" w:rsidRPr="00202EB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, 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е подадено уведомление от </w:t>
      </w:r>
      <w:r w:rsidR="005869E9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Калин Николов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– управител на </w:t>
      </w:r>
      <w:r w:rsidR="005869E9" w:rsidRPr="00202EB7">
        <w:rPr>
          <w:rFonts w:ascii="Times New Roman" w:hAnsi="Times New Roman"/>
          <w:sz w:val="24"/>
          <w:szCs w:val="24"/>
          <w:lang w:val="bg-BG"/>
        </w:rPr>
        <w:t xml:space="preserve">„КАР ПАРТС-73“ ЕООД, гр. Враца, </w:t>
      </w:r>
      <w:proofErr w:type="spellStart"/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входирано</w:t>
      </w:r>
      <w:proofErr w:type="spellEnd"/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в Регионална инспекция по околната среда и водите (РИОСВ) - Враца с вх. № ОВОС-ЕО-</w:t>
      </w:r>
      <w:r w:rsidR="005869E9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375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/</w:t>
      </w:r>
      <w:r w:rsidR="005869E9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13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</w:t>
      </w:r>
      <w:r w:rsidR="005869E9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10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.202</w:t>
      </w:r>
      <w:r w:rsidR="005869E9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2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г., съгласно изискванията на чл. 4 от </w:t>
      </w:r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Наредбата за условията и реда за извършване на оценка на въздействието върху околната среда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(</w:t>
      </w:r>
      <w:r w:rsidR="00202EB7"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Н</w:t>
      </w:r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аредбата за ОВОС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).</w:t>
      </w:r>
    </w:p>
    <w:p w:rsidR="00261924" w:rsidRPr="00202EB7" w:rsidRDefault="00261924" w:rsidP="002619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02EB7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е подложено на приложимата процедура по глава шеста от </w:t>
      </w:r>
      <w:r w:rsidRPr="00202EB7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202EB7">
        <w:rPr>
          <w:rFonts w:ascii="Times New Roman" w:hAnsi="Times New Roman"/>
          <w:i/>
          <w:sz w:val="24"/>
          <w:szCs w:val="24"/>
          <w:lang w:val="bg-BG"/>
        </w:rPr>
        <w:t>ЗООС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202EB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202EB7">
        <w:rPr>
          <w:rFonts w:ascii="Times New Roman" w:hAnsi="Times New Roman"/>
          <w:sz w:val="24"/>
          <w:szCs w:val="24"/>
          <w:lang w:val="bg-BG"/>
        </w:rPr>
        <w:t xml:space="preserve">. ДВ бр. 91/2002г. с изм. и доп.), чл. 31 от </w:t>
      </w:r>
      <w:r w:rsidRPr="00202EB7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202EB7">
        <w:rPr>
          <w:rFonts w:ascii="Times New Roman" w:hAnsi="Times New Roman"/>
          <w:i/>
          <w:sz w:val="24"/>
          <w:szCs w:val="24"/>
          <w:lang w:val="bg-BG"/>
        </w:rPr>
        <w:t>ЗБР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202EB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202EB7">
        <w:rPr>
          <w:rFonts w:ascii="Times New Roman" w:hAnsi="Times New Roman"/>
          <w:sz w:val="24"/>
          <w:szCs w:val="24"/>
          <w:lang w:val="bg-BG"/>
        </w:rPr>
        <w:t>. ДВ бр.77/2002г. с изм. и доп.) и поднормативната уредба към тях.</w:t>
      </w:r>
    </w:p>
    <w:p w:rsidR="005869E9" w:rsidRPr="00202EB7" w:rsidRDefault="00202EB7" w:rsidP="00A15A8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2EB7">
        <w:rPr>
          <w:rFonts w:ascii="Times New Roman" w:hAnsi="Times New Roman"/>
          <w:sz w:val="24"/>
          <w:szCs w:val="24"/>
          <w:lang w:val="bg-BG"/>
        </w:rPr>
        <w:t>ИП</w:t>
      </w:r>
      <w:r w:rsidR="00301D87" w:rsidRPr="00202EB7">
        <w:rPr>
          <w:rFonts w:ascii="Times New Roman" w:hAnsi="Times New Roman"/>
          <w:sz w:val="24"/>
          <w:szCs w:val="24"/>
          <w:lang w:val="bg-BG"/>
        </w:rPr>
        <w:t xml:space="preserve"> предвижда 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 xml:space="preserve">обособяване на площадка за </w:t>
      </w:r>
      <w:r w:rsidR="00301D87" w:rsidRPr="00202EB7">
        <w:rPr>
          <w:rFonts w:ascii="Times New Roman" w:hAnsi="Times New Roman"/>
          <w:sz w:val="24"/>
          <w:szCs w:val="24"/>
          <w:lang w:val="bg-BG"/>
        </w:rPr>
        <w:t>извършване на</w:t>
      </w:r>
      <w:r w:rsidR="00301D87" w:rsidRPr="00202EB7">
        <w:t xml:space="preserve"> </w:t>
      </w:r>
      <w:r w:rsidR="00301D87" w:rsidRPr="00202EB7">
        <w:rPr>
          <w:rFonts w:ascii="Times New Roman" w:hAnsi="Times New Roman"/>
          <w:sz w:val="24"/>
          <w:szCs w:val="24"/>
          <w:lang w:val="bg-BG"/>
        </w:rPr>
        <w:t xml:space="preserve">дейности по </w:t>
      </w:r>
      <w:r w:rsidR="005869E9" w:rsidRPr="00202EB7">
        <w:rPr>
          <w:rFonts w:ascii="Times New Roman" w:hAnsi="Times New Roman"/>
          <w:sz w:val="24"/>
          <w:szCs w:val="24"/>
          <w:lang w:val="bg-BG"/>
        </w:rPr>
        <w:t>изкупуване, съхранение и разкомплектоване на излезли от употреба моторни превозни средства с цел извършване на търговска дейност с части втора употреба.</w:t>
      </w:r>
      <w:r w:rsidR="00A15A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>Площадката ще бъде организирана по следния начин: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>дминистративна сграда</w:t>
      </w:r>
      <w:r w:rsidRPr="00202EB7">
        <w:rPr>
          <w:rFonts w:ascii="Times New Roman" w:hAnsi="Times New Roman"/>
          <w:sz w:val="24"/>
          <w:szCs w:val="24"/>
          <w:lang w:val="bg-BG"/>
        </w:rPr>
        <w:t>, п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>лощадка за събиране и съхранение на приетите ИУМПС</w:t>
      </w:r>
      <w:r w:rsidRPr="00202EB7">
        <w:rPr>
          <w:rFonts w:ascii="Times New Roman" w:hAnsi="Times New Roman"/>
          <w:sz w:val="24"/>
          <w:szCs w:val="24"/>
          <w:lang w:val="bg-BG"/>
        </w:rPr>
        <w:t>, з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>она за разкомплектоване на ИУМПС</w:t>
      </w:r>
      <w:r w:rsidRPr="00202EB7">
        <w:rPr>
          <w:rFonts w:ascii="Times New Roman" w:hAnsi="Times New Roman"/>
          <w:sz w:val="24"/>
          <w:szCs w:val="24"/>
          <w:lang w:val="bg-BG"/>
        </w:rPr>
        <w:t>, з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>они за съхранение на авточасти втора употреба.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6CC" w:rsidRPr="00202EB7">
        <w:rPr>
          <w:rFonts w:ascii="Times New Roman" w:hAnsi="Times New Roman"/>
          <w:sz w:val="24"/>
          <w:szCs w:val="24"/>
          <w:lang w:val="bg-BG"/>
        </w:rPr>
        <w:t xml:space="preserve">Посочените зони ще бъдат обозначени с указателни табели. </w:t>
      </w:r>
      <w:r w:rsidRPr="00202EB7">
        <w:rPr>
          <w:rFonts w:ascii="Times New Roman" w:hAnsi="Times New Roman"/>
          <w:sz w:val="24"/>
          <w:szCs w:val="24"/>
          <w:lang w:val="bg-BG"/>
        </w:rPr>
        <w:t xml:space="preserve">Предвижда се </w:t>
      </w:r>
      <w:r w:rsidR="00A15A8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02EB7">
        <w:rPr>
          <w:rFonts w:ascii="Times New Roman" w:hAnsi="Times New Roman"/>
          <w:sz w:val="24"/>
          <w:szCs w:val="24"/>
          <w:lang w:val="bg-BG"/>
        </w:rPr>
        <w:t>извършване на търговска дейност, с автомобили внос от държави от ЕС. Поземления имот е ограден и покрит с настилка от трошен камък. Не е необходимо изграждане на нова техническа инфраструктура. Не се предвиждат строителни и изкопни дейности, както и използване на взрив.</w:t>
      </w:r>
    </w:p>
    <w:p w:rsidR="007522FB" w:rsidRPr="00202EB7" w:rsidRDefault="00301D87" w:rsidP="006555E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Съгласно изискванията на чл. 95, ал. 1 от </w:t>
      </w:r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Закона за опазване на околната среда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(ЗООС) и чл. 4, ал. 2 от </w:t>
      </w:r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Наредбата за ОВОС,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ИП е обявено на интернет страницата на инспекцията. С писмо изх. № ОВОС- ЕО-</w:t>
      </w:r>
      <w:r w:rsidR="00C26EBF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375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-(1)/1</w:t>
      </w:r>
      <w:r w:rsidR="00C26EBF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4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</w:t>
      </w:r>
      <w:r w:rsidR="00C26EBF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10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.202</w:t>
      </w:r>
      <w:r w:rsidR="00C26EBF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2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г. на  РИОСВ – Враца за ИП е уведомен кметът на община Враца. Възложителят е изпълнил задължението си, като самостоятелно е уведомил заинтересованото население чрез поставяне на информацията </w:t>
      </w:r>
      <w:r w:rsidR="00C26EBF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на входа на имота.</w:t>
      </w:r>
    </w:p>
    <w:p w:rsidR="007522FB" w:rsidRPr="00DA693B" w:rsidRDefault="00301D87" w:rsidP="006555E2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При извършена проверка в РИОСВ - Враца, относно местоположението на ИП 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в портала за ел. услуги на АГКК - КАИС 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</w:rPr>
        <w:t>(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  <w:lang w:val="x-none"/>
        </w:rPr>
        <w:t>Кадастрално-административна информационна система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се установи, че ПИ с </w:t>
      </w:r>
      <w:r w:rsidR="006555E2" w:rsidRPr="00202EB7">
        <w:rPr>
          <w:rFonts w:ascii="Times New Roman CYR" w:hAnsi="Times New Roman CYR" w:cs="Times New Roman CYR"/>
          <w:bCs/>
          <w:sz w:val="24"/>
          <w:szCs w:val="24"/>
          <w:lang w:val="bg-BG"/>
        </w:rPr>
        <w:t>№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12259.727.17 не се идентифицира и към настоящия момент имот с този идент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  <w:lang w:val="bg-BG"/>
        </w:rPr>
        <w:t>ификатор</w:t>
      </w:r>
      <w:r w:rsidR="007522FB" w:rsidRPr="00202EB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не съществува</w:t>
      </w:r>
      <w:r w:rsidR="00DA693B">
        <w:rPr>
          <w:rFonts w:ascii="Times New Roman CYR" w:hAnsi="Times New Roman CYR" w:cs="Times New Roman CYR"/>
          <w:bCs/>
          <w:sz w:val="24"/>
          <w:szCs w:val="24"/>
          <w:lang w:val="bg-BG"/>
        </w:rPr>
        <w:t>, поради което от възложителя е изискана допълнителна информация.</w:t>
      </w:r>
    </w:p>
    <w:p w:rsidR="007522FB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С писмо на РИОСВ – Враца с изх. № ОВОС–ЕО-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375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-(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2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)/1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4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10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.202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2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г., 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уведомлението за инвестиционно намерение и изпратено до </w:t>
      </w:r>
      <w:proofErr w:type="spellStart"/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Басейнова</w:t>
      </w:r>
      <w:proofErr w:type="spellEnd"/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дирекция „Дунавски район“ (БДДР) за с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тановище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, относно допустимостта </w:t>
      </w:r>
      <w:r w:rsidR="007522FB" w:rsidRPr="00202EB7">
        <w:rPr>
          <w:rFonts w:ascii="Times New Roman" w:hAnsi="Times New Roman"/>
          <w:sz w:val="24"/>
          <w:szCs w:val="24"/>
          <w:lang w:val="bg-BG"/>
        </w:rPr>
        <w:t xml:space="preserve">на ИП спрямо разполагане на площадки за третиране на отпадъци на територията на пояс І на санитарно-охранителни зони на водоизточниците и съоръженията за питейно-битово водоснабдяване и около водоизточниците на минерални </w:t>
      </w:r>
      <w:r w:rsidR="007522FB" w:rsidRPr="00202EB7">
        <w:rPr>
          <w:rFonts w:ascii="Times New Roman" w:hAnsi="Times New Roman"/>
          <w:sz w:val="24"/>
          <w:szCs w:val="24"/>
          <w:lang w:val="bg-BG"/>
        </w:rPr>
        <w:lastRenderedPageBreak/>
        <w:t>води, използвани за лечебни, профилактични питейни и хигиенни нужди</w:t>
      </w:r>
      <w:r w:rsidR="007522FB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</w:t>
      </w:r>
    </w:p>
    <w:p w:rsidR="006555E2" w:rsidRDefault="007522FB" w:rsidP="00202EB7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С писмо с изх. № ПУ-01-796-(1)/25.10.2022 г. на БДДР е изискана допълнителна информация от възложителя за представяне на коректен кадастрален номер, географски координати или правоъгълни проекционни </w:t>
      </w:r>
      <w:r w:rsidR="006555E2">
        <w:rPr>
          <w:rFonts w:ascii="Times New Roman" w:hAnsi="Times New Roman"/>
          <w:color w:val="000000"/>
          <w:sz w:val="24"/>
          <w:szCs w:val="24"/>
          <w:lang w:eastAsia="bg-BG" w:bidi="bg-BG"/>
        </w:rPr>
        <w:t>UTM</w:t>
      </w:r>
      <w:r w:rsidR="006555E2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координати в 35 зона в БГС2005 на имота, с цел идентифициране на местоположението на ИП/площадката за извършване на планираните дейности.</w:t>
      </w:r>
      <w:r w:rsid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6555E2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С писмо с изх. № ОВОС-ЕО-375-(5)/31.10.2022 г. от възложителя е изискано предоставяне на горепосочената допълнителна информация.</w:t>
      </w:r>
    </w:p>
    <w:p w:rsidR="00301D87" w:rsidRPr="00202EB7" w:rsidRDefault="006555E2" w:rsidP="006555E2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С писмо с вх. № ОВОС-ЕО-375-(6)/20.09.2023 г. г-н Калин Николов, управител на </w:t>
      </w:r>
      <w:r w:rsidRPr="00202EB7">
        <w:rPr>
          <w:rFonts w:ascii="Times New Roman" w:hAnsi="Times New Roman"/>
          <w:sz w:val="24"/>
          <w:szCs w:val="24"/>
          <w:lang w:val="bg-BG"/>
        </w:rPr>
        <w:t>„КАР ПАРТС-73“ ЕООД, гр. Враца,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>е заявил желание за прекратяване на процедурата, стартирала с подаденото с вх. № ОВОС-ЕО-</w:t>
      </w:r>
      <w:r w:rsidRPr="00202EB7">
        <w:rPr>
          <w:rFonts w:ascii="Times New Roman" w:hAnsi="Times New Roman"/>
          <w:color w:val="000000"/>
          <w:sz w:val="24"/>
          <w:szCs w:val="24"/>
          <w:lang w:val="bg-BG"/>
        </w:rPr>
        <w:t>375</w:t>
      </w:r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Pr="00202EB7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202EB7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Pr="00202EB7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957F8">
        <w:rPr>
          <w:rFonts w:ascii="Times New Roman" w:hAnsi="Times New Roman"/>
          <w:color w:val="000000"/>
          <w:sz w:val="24"/>
          <w:szCs w:val="24"/>
          <w:lang w:val="bg-BG"/>
        </w:rPr>
        <w:t>уведомление</w:t>
      </w:r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ИП</w:t>
      </w:r>
      <w:r w:rsidR="00301D87" w:rsidRPr="00202EB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02EB7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Обособяване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на площадка за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изкупуване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съхранение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разкомплектоване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излезли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употреба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моторни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превозни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средства“, в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№ 12259.727.17,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местност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„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Гладно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поле“, гр.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2EB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301D87" w:rsidRPr="00202EB7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301D87" w:rsidRPr="00466DD4" w:rsidRDefault="00301D87" w:rsidP="00301D8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02EB7">
        <w:rPr>
          <w:rFonts w:ascii="Times New Roman" w:hAnsi="Times New Roman"/>
          <w:color w:val="000000"/>
          <w:sz w:val="24"/>
          <w:szCs w:val="24"/>
          <w:lang w:val="bg-BG"/>
        </w:rPr>
        <w:t>Заявеното с писмото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би могло да се разглежда единствено като желание от страната, по чиято инициатива е започнало административното производство, то да бъде прекратено.</w:t>
      </w:r>
    </w:p>
    <w:p w:rsidR="00301D87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08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  <w:lang w:eastAsia="bg-BG" w:bidi="bg-BG"/>
        </w:rPr>
      </w:pPr>
      <w:r w:rsidRPr="00824FE9"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Въз основа на изложените по-горе фактически </w:t>
      </w:r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>обстоятелства, на основание чл. 56</w:t>
      </w:r>
      <w:r w:rsidRPr="00824FE9"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>, ал</w:t>
      </w:r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. </w:t>
      </w:r>
      <w:r w:rsidRPr="00824FE9"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1, </w:t>
      </w:r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>Административнопроцесуалния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 кодекс и чл. 2а, ал. </w:t>
      </w:r>
      <w:r w:rsidRPr="00B81AD7"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>1</w:t>
      </w:r>
      <w:r w:rsidRPr="00B81AD7">
        <w:rPr>
          <w:rFonts w:ascii="Times New Roman" w:hAnsi="Times New Roman"/>
          <w:iCs/>
          <w:color w:val="000000"/>
          <w:sz w:val="24"/>
          <w:szCs w:val="24"/>
          <w:lang w:eastAsia="bg-BG" w:bidi="bg-BG"/>
        </w:rPr>
        <w:t xml:space="preserve">, </w:t>
      </w:r>
      <w:r w:rsidRPr="00B81AD7"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>и ал. 3 о</w:t>
      </w:r>
      <w:r w:rsidRPr="00824FE9"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т Наредбата за </w:t>
      </w:r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>ОВОС</w:t>
      </w:r>
    </w:p>
    <w:p w:rsidR="00301D87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08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/>
          <w:iCs/>
          <w:color w:val="000000"/>
          <w:sz w:val="24"/>
          <w:szCs w:val="24"/>
          <w:lang w:val="bg-BG" w:eastAsia="bg-BG" w:bidi="bg-BG"/>
        </w:rPr>
        <w:t xml:space="preserve">  </w:t>
      </w:r>
      <w:bookmarkStart w:id="0" w:name="bookmark1"/>
    </w:p>
    <w:p w:rsidR="00301D87" w:rsidRPr="00415967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08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  <w:lang w:eastAsia="bg-BG" w:bidi="bg-BG"/>
        </w:rPr>
      </w:pPr>
    </w:p>
    <w:p w:rsidR="00301D87" w:rsidRPr="00824FE9" w:rsidRDefault="00301D87" w:rsidP="00301D87">
      <w:pPr>
        <w:keepNext/>
        <w:keepLines/>
        <w:widowControl w:val="0"/>
        <w:overflowPunct/>
        <w:autoSpaceDE/>
        <w:autoSpaceDN/>
        <w:adjustRightInd/>
        <w:spacing w:after="254" w:line="266" w:lineRule="exact"/>
        <w:ind w:left="4280"/>
        <w:textAlignment w:val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bg-BG" w:eastAsia="bg-BG" w:bidi="bg-BG"/>
        </w:rPr>
      </w:pPr>
      <w:r w:rsidRPr="00824FE9">
        <w:rPr>
          <w:rFonts w:ascii="Times New Roman" w:hAnsi="Times New Roman"/>
          <w:b/>
          <w:bCs/>
          <w:color w:val="000000"/>
          <w:sz w:val="24"/>
          <w:szCs w:val="24"/>
          <w:lang w:val="bg-BG" w:eastAsia="bg-BG" w:bidi="bg-BG"/>
        </w:rPr>
        <w:t>РЕШИХ:</w:t>
      </w:r>
      <w:bookmarkEnd w:id="0"/>
    </w:p>
    <w:p w:rsidR="00301D87" w:rsidRPr="00202EB7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824FE9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Прекратявам</w:t>
      </w:r>
      <w:r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процедурата </w:t>
      </w:r>
      <w:r w:rsidRPr="00824FE9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по реда на глава шеста от </w:t>
      </w:r>
      <w:r w:rsidRPr="00CA7145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Закона за опазване на околната среда</w:t>
      </w:r>
      <w:r w:rsidRPr="00824FE9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в т. ч. и 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съвместената процедурата по чл. 31 от </w:t>
      </w:r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Закона за биологичното разнообразие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, започнала с внесено от </w:t>
      </w:r>
      <w:r w:rsidR="006555E2" w:rsidRPr="00202EB7">
        <w:rPr>
          <w:rFonts w:ascii="Times New Roman" w:hAnsi="Times New Roman"/>
          <w:sz w:val="24"/>
          <w:szCs w:val="24"/>
          <w:lang w:val="bg-BG"/>
        </w:rPr>
        <w:t>„КАР ПАРТС-73“ ЕООД, гр. Враца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уведомление за инвестиционно предложение 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за </w:t>
      </w:r>
      <w:r w:rsidR="006555E2" w:rsidRPr="00202EB7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Обособяване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на площадка за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изкупуване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съхранение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разкомплектоване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излезли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употреба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моторни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превозни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средства“, в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№ 12259.727.17,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местност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„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Гладно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поле“, гр.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6555E2" w:rsidRPr="00202E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555E2" w:rsidRPr="00202EB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, постъпило в Регионална инспекция по околната среда и водите - Враца с вх. № ОВОС-ЕО-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375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/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13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10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.202</w:t>
      </w:r>
      <w:r w:rsidR="006555E2"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2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г.</w:t>
      </w:r>
    </w:p>
    <w:p w:rsidR="00301D87" w:rsidRPr="00202EB7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</w:p>
    <w:p w:rsidR="00301D87" w:rsidRDefault="00301D87" w:rsidP="00C957F8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</w:pPr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Решението може да бъде обжалвано по реда на </w:t>
      </w:r>
      <w:proofErr w:type="spellStart"/>
      <w:r w:rsidRPr="00202EB7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Административнопроцесуалния</w:t>
      </w:r>
      <w:proofErr w:type="spellEnd"/>
      <w:r w:rsidRPr="00191D6B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301D87" w:rsidRPr="00191D6B" w:rsidRDefault="00301D87" w:rsidP="00301D87">
      <w:pPr>
        <w:widowControl w:val="0"/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</w:pPr>
      <w:r w:rsidRPr="00191D6B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Решението не отменя правата на възложителя за иницииране на </w:t>
      </w:r>
      <w:r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нова </w:t>
      </w:r>
      <w:r w:rsidRPr="00191D6B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процедура по реда </w:t>
      </w:r>
      <w:r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>нормативната уредба по околна среда</w:t>
      </w:r>
      <w:r w:rsidRPr="00191D6B">
        <w:rPr>
          <w:rFonts w:ascii="Times New Roman" w:hAnsi="Times New Roman"/>
          <w:i/>
          <w:color w:val="000000"/>
          <w:sz w:val="24"/>
          <w:szCs w:val="24"/>
          <w:lang w:val="bg-BG" w:eastAsia="bg-BG" w:bidi="bg-BG"/>
        </w:rPr>
        <w:t xml:space="preserve">.  </w:t>
      </w:r>
    </w:p>
    <w:p w:rsidR="00C957F8" w:rsidRDefault="00C957F8" w:rsidP="00301D87">
      <w:pPr>
        <w:widowControl w:val="0"/>
        <w:overflowPunct/>
        <w:autoSpaceDE/>
        <w:autoSpaceDN/>
        <w:adjustRightInd/>
        <w:spacing w:line="274" w:lineRule="exact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bg-BG" w:bidi="bg-BG"/>
        </w:rPr>
      </w:pPr>
    </w:p>
    <w:p w:rsidR="00413000" w:rsidRDefault="00413000" w:rsidP="00301D87">
      <w:pPr>
        <w:widowControl w:val="0"/>
        <w:overflowPunct/>
        <w:autoSpaceDE/>
        <w:autoSpaceDN/>
        <w:adjustRightInd/>
        <w:spacing w:line="274" w:lineRule="exact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bg-BG" w:bidi="bg-BG"/>
        </w:rPr>
      </w:pPr>
    </w:p>
    <w:p w:rsidR="00413000" w:rsidRPr="004C6539" w:rsidRDefault="00413000" w:rsidP="00301D87">
      <w:pPr>
        <w:widowControl w:val="0"/>
        <w:overflowPunct/>
        <w:autoSpaceDE/>
        <w:autoSpaceDN/>
        <w:adjustRightInd/>
        <w:spacing w:line="274" w:lineRule="exact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bg-BG" w:bidi="bg-BG"/>
        </w:rPr>
      </w:pPr>
    </w:p>
    <w:p w:rsidR="00156A4B" w:rsidRPr="00002C53" w:rsidRDefault="00156A4B" w:rsidP="00156A4B">
      <w:pPr>
        <w:widowControl w:val="0"/>
        <w:overflowPunct/>
        <w:autoSpaceDE/>
        <w:autoSpaceDN/>
        <w:adjustRightInd/>
        <w:spacing w:line="274" w:lineRule="exact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202EB7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 xml:space="preserve">Дата: </w:t>
      </w:r>
      <w:r w:rsidR="00413000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27.09</w:t>
      </w:r>
      <w:bookmarkStart w:id="1" w:name="_GoBack"/>
      <w:bookmarkEnd w:id="1"/>
      <w:r w:rsidRPr="00202EB7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.</w:t>
      </w:r>
      <w:r w:rsidRPr="00202EB7">
        <w:rPr>
          <w:rFonts w:ascii="Times New Roman" w:hAnsi="Times New Roman"/>
          <w:b/>
          <w:color w:val="000000"/>
          <w:sz w:val="24"/>
          <w:szCs w:val="24"/>
          <w:lang w:eastAsia="bg-BG" w:bidi="bg-BG"/>
        </w:rPr>
        <w:t>202</w:t>
      </w:r>
      <w:r w:rsidRPr="00202EB7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3</w:t>
      </w:r>
      <w:r w:rsidRPr="00202EB7"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 </w:t>
      </w:r>
      <w:r w:rsidRPr="00202EB7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г.</w:t>
      </w:r>
    </w:p>
    <w:p w:rsidR="00301D87" w:rsidRPr="00466DD4" w:rsidRDefault="00301D87" w:rsidP="00301D87">
      <w:pPr>
        <w:widowControl w:val="0"/>
        <w:overflowPunct/>
        <w:autoSpaceDE/>
        <w:autoSpaceDN/>
        <w:adjustRightInd/>
        <w:spacing w:line="274" w:lineRule="exact"/>
        <w:jc w:val="both"/>
        <w:textAlignment w:val="auto"/>
        <w:rPr>
          <w:rFonts w:ascii="Times New Roman" w:hAnsi="Times New Roman"/>
          <w:color w:val="000000"/>
          <w:lang w:val="bg-BG" w:eastAsia="bg-BG" w:bidi="bg-BG"/>
        </w:rPr>
      </w:pPr>
    </w:p>
    <w:p w:rsidR="005D7A64" w:rsidRDefault="00413000" w:rsidP="000428B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.75pt;height:85.5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0428B9" w:rsidRPr="00DA693B" w:rsidRDefault="000428B9" w:rsidP="000F225C">
      <w:pPr>
        <w:rPr>
          <w:rFonts w:ascii="Times New Roman" w:hAnsi="Times New Roman"/>
        </w:rPr>
      </w:pPr>
    </w:p>
    <w:sectPr w:rsidR="000428B9" w:rsidRPr="00DA693B" w:rsidSect="000F2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26" w:rsidRDefault="00993426">
      <w:r>
        <w:separator/>
      </w:r>
    </w:p>
  </w:endnote>
  <w:endnote w:type="continuationSeparator" w:id="0">
    <w:p w:rsidR="00993426" w:rsidRDefault="009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F8" w:rsidRDefault="00C957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C957F8" w:rsidP="00C957F8">
    <w:pPr>
      <w:pStyle w:val="a4"/>
      <w:jc w:val="center"/>
    </w:pPr>
    <w:r>
      <w:rPr>
        <w:lang w:val="bg-BG"/>
      </w:rPr>
      <w:t xml:space="preserve">                                                                                                                                               </w:t>
    </w:r>
    <w:r w:rsidR="00772484">
      <w:t xml:space="preserve">Page </w:t>
    </w:r>
    <w:r w:rsidR="00772484">
      <w:rPr>
        <w:b/>
        <w:bCs/>
        <w:sz w:val="24"/>
        <w:szCs w:val="24"/>
      </w:rPr>
      <w:fldChar w:fldCharType="begin"/>
    </w:r>
    <w:r w:rsidR="00772484">
      <w:rPr>
        <w:b/>
        <w:bCs/>
      </w:rPr>
      <w:instrText xml:space="preserve"> PAGE </w:instrText>
    </w:r>
    <w:r w:rsidR="00772484">
      <w:rPr>
        <w:b/>
        <w:bCs/>
        <w:sz w:val="24"/>
        <w:szCs w:val="24"/>
      </w:rPr>
      <w:fldChar w:fldCharType="separate"/>
    </w:r>
    <w:r w:rsidR="00413000">
      <w:rPr>
        <w:b/>
        <w:bCs/>
        <w:noProof/>
      </w:rPr>
      <w:t>2</w:t>
    </w:r>
    <w:r w:rsidR="00772484">
      <w:rPr>
        <w:b/>
        <w:bCs/>
        <w:sz w:val="24"/>
        <w:szCs w:val="24"/>
      </w:rPr>
      <w:fldChar w:fldCharType="end"/>
    </w:r>
    <w:r w:rsidR="00772484">
      <w:t xml:space="preserve"> of </w:t>
    </w:r>
    <w:r w:rsidR="00772484">
      <w:rPr>
        <w:b/>
        <w:bCs/>
        <w:sz w:val="24"/>
        <w:szCs w:val="24"/>
      </w:rPr>
      <w:fldChar w:fldCharType="begin"/>
    </w:r>
    <w:r w:rsidR="00772484">
      <w:rPr>
        <w:b/>
        <w:bCs/>
      </w:rPr>
      <w:instrText xml:space="preserve"> NUMPAGES  </w:instrText>
    </w:r>
    <w:r w:rsidR="00772484">
      <w:rPr>
        <w:b/>
        <w:bCs/>
        <w:sz w:val="24"/>
        <w:szCs w:val="24"/>
      </w:rPr>
      <w:fldChar w:fldCharType="separate"/>
    </w:r>
    <w:r w:rsidR="00413000">
      <w:rPr>
        <w:b/>
        <w:bCs/>
        <w:noProof/>
      </w:rPr>
      <w:t>2</w:t>
    </w:r>
    <w:r w:rsidR="00772484"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0D0011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26" w:rsidRDefault="00993426">
      <w:r>
        <w:separator/>
      </w:r>
    </w:p>
  </w:footnote>
  <w:footnote w:type="continuationSeparator" w:id="0">
    <w:p w:rsidR="00993426" w:rsidRDefault="0099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F8" w:rsidRDefault="00C957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F8" w:rsidRDefault="00C957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1CA2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6EF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71B"/>
    <w:multiLevelType w:val="hybridMultilevel"/>
    <w:tmpl w:val="11345BEA"/>
    <w:lvl w:ilvl="0" w:tplc="8D6C09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0E31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6A4B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2EB7"/>
    <w:rsid w:val="0020512A"/>
    <w:rsid w:val="0020653E"/>
    <w:rsid w:val="00212930"/>
    <w:rsid w:val="00233451"/>
    <w:rsid w:val="0023796F"/>
    <w:rsid w:val="0024120B"/>
    <w:rsid w:val="002478B8"/>
    <w:rsid w:val="00261924"/>
    <w:rsid w:val="00266D04"/>
    <w:rsid w:val="00273372"/>
    <w:rsid w:val="002A0824"/>
    <w:rsid w:val="002A709F"/>
    <w:rsid w:val="002B43F0"/>
    <w:rsid w:val="002B7809"/>
    <w:rsid w:val="002E25EF"/>
    <w:rsid w:val="002F7889"/>
    <w:rsid w:val="00301D87"/>
    <w:rsid w:val="00324274"/>
    <w:rsid w:val="00350E6F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3000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869E9"/>
    <w:rsid w:val="005876CC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46D51"/>
    <w:rsid w:val="006555E2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73D7"/>
    <w:rsid w:val="007522FB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D7822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3426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9F3DC4"/>
    <w:rsid w:val="009F64F1"/>
    <w:rsid w:val="00A15A8F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344B"/>
    <w:rsid w:val="00BC78B7"/>
    <w:rsid w:val="00C00904"/>
    <w:rsid w:val="00C02136"/>
    <w:rsid w:val="00C17B63"/>
    <w:rsid w:val="00C219D4"/>
    <w:rsid w:val="00C26EBF"/>
    <w:rsid w:val="00C27FE1"/>
    <w:rsid w:val="00C31279"/>
    <w:rsid w:val="00C32C29"/>
    <w:rsid w:val="00C36910"/>
    <w:rsid w:val="00C473A4"/>
    <w:rsid w:val="00C76288"/>
    <w:rsid w:val="00C7759E"/>
    <w:rsid w:val="00C9282E"/>
    <w:rsid w:val="00C957F8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C95"/>
    <w:rsid w:val="00D64F25"/>
    <w:rsid w:val="00D71C83"/>
    <w:rsid w:val="00D7472F"/>
    <w:rsid w:val="00DA693B"/>
    <w:rsid w:val="00DA7006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1669A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5869E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5876CC"/>
    <w:pPr>
      <w:ind w:left="720"/>
      <w:contextualSpacing/>
    </w:pPr>
  </w:style>
  <w:style w:type="paragraph" w:customStyle="1" w:styleId="CharCharChar1CharCharCharChar0">
    <w:name w:val="Char Char Char1 Char Char Char Char"/>
    <w:basedOn w:val="a"/>
    <w:semiHidden/>
    <w:rsid w:val="007522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CharCharCharChar1">
    <w:name w:val="Char Char Char1 Char Char Char Char"/>
    <w:basedOn w:val="a"/>
    <w:semiHidden/>
    <w:rsid w:val="00156A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NEAhmjzv50Z0kXSF9wpJOfvGjvk=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ldsp2pXBw+c3mECa9cjyiLPSKzI=</DigestValue>
    </Reference>
    <Reference URI="#idValidSigLnImg" Type="http://www.w3.org/2000/09/xmldsig#Object">
      <DigestMethod Algorithm="http://www.w3.org/2000/09/xmldsig#sha1"/>
      <DigestValue>hrMZMXq4yiJpe6JHf2QmPQz7Quc=</DigestValue>
    </Reference>
    <Reference URI="#idInvalidSigLnImg" Type="http://www.w3.org/2000/09/xmldsig#Object">
      <DigestMethod Algorithm="http://www.w3.org/2000/09/xmldsig#sha1"/>
      <DigestValue>wxo1SliurBPOeVjwXoKRG1CqpJA=</DigestValue>
    </Reference>
  </SignedInfo>
  <SignatureValue>Wn2BCIC/76hAvRt9bKwJ9YG94uJo5uqK2Rln4Vs7ZMCYjMZdqpi5njyJYWTsYO7zCJ/GlYTYa62t
kCyS1Ft7KZeHpbPC6Ty8leVvsbK2dZ08uae/8UOYTExWAaZKO7Nn7BB6+J7wISyexS5ipATnuZQ6
g6HSNOFRfowbVMY7hMa5VZw43qnP2f1hm0Bi0KAaCsexvgZZazccrM9/9a9Wi7pToWNCKyUueiBm
cVYMOxEIyj7eSW/oAQcjLBfqYA3XZ0wYkREN6OyEQJSalgAT1alll99sh8a82kinQ210izdi5cm1
wQj4P/4WJTec4Z9wQw8zGjAOLE+WV5lRlQs0yQ==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15idCfGMypQv2Bhwv6TbjT+NuBk=</DigestValue>
      </Reference>
      <Reference URI="/word/footnotes.xml?ContentType=application/vnd.openxmlformats-officedocument.wordprocessingml.footnotes+xml">
        <DigestMethod Algorithm="http://www.w3.org/2000/09/xmldsig#sha1"/>
        <DigestValue>xR0zpkdXTKe65B5UA2KLxv80J2c=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1.emf?ContentType=image/x-emf">
        <DigestMethod Algorithm="http://www.w3.org/2000/09/xmldsig#sha1"/>
        <DigestValue>IbPsq9oLjr9kqrzfcD5643fbdPM=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tYPxY78aD7aU86da0C8ebjQNs8k=</DigestValue>
      </Reference>
      <Reference URI="/word/styles.xml?ContentType=application/vnd.openxmlformats-officedocument.wordprocessingml.styles+xml">
        <DigestMethod Algorithm="http://www.w3.org/2000/09/xmldsig#sha1"/>
        <DigestValue>BBrm1CtipDxjDhllsCyMiVmSvYM=</DigestValue>
      </Reference>
      <Reference URI="/word/fontTable.xml?ContentType=application/vnd.openxmlformats-officedocument.wordprocessingml.fontTable+xml">
        <DigestMethod Algorithm="http://www.w3.org/2000/09/xmldsig#sha1"/>
        <DigestValue>7A6BPynFgZ7cZsNzWGX8aE4nIRw=</DigestValue>
      </Reference>
      <Reference URI="/word/numbering.xml?ContentType=application/vnd.openxmlformats-officedocument.wordprocessingml.numbering+xml">
        <DigestMethod Algorithm="http://www.w3.org/2000/09/xmldsig#sha1"/>
        <DigestValue>0Ue7btFZlCL6i559Mwciif2xYjg=</DigestValue>
      </Reference>
      <Reference URI="/word/endnotes.xml?ContentType=application/vnd.openxmlformats-officedocument.wordprocessingml.endnotes+xml">
        <DigestMethod Algorithm="http://www.w3.org/2000/09/xmldsig#sha1"/>
        <DigestValue>78AtHBxBbKY0kwTvJN7TBnxHyyc=</DigestValue>
      </Reference>
      <Reference URI="/word/footer3.xml?ContentType=application/vnd.openxmlformats-officedocument.wordprocessingml.footer+xml">
        <DigestMethod Algorithm="http://www.w3.org/2000/09/xmldsig#sha1"/>
        <DigestValue>kFFJeQ1Yhy8tbv0BTb3rflvMr1E=</DigestValue>
      </Reference>
      <Reference URI="/word/document.xml?ContentType=application/vnd.openxmlformats-officedocument.wordprocessingml.document.main+xml">
        <DigestMethod Algorithm="http://www.w3.org/2000/09/xmldsig#sha1"/>
        <DigestValue>1CiOJNWzbb88vxLUfH4J69RHd3g=</DigestValue>
      </Reference>
      <Reference URI="/word/header2.xml?ContentType=application/vnd.openxmlformats-officedocument.wordprocessingml.header+xml">
        <DigestMethod Algorithm="http://www.w3.org/2000/09/xmldsig#sha1"/>
        <DigestValue>NiuSWRnc3RZhu+Py2pUIbXx6kNI=</DigestValue>
      </Reference>
      <Reference URI="/word/footer2.xml?ContentType=application/vnd.openxmlformats-officedocument.wordprocessingml.footer+xml">
        <DigestMethod Algorithm="http://www.w3.org/2000/09/xmldsig#sha1"/>
        <DigestValue>xyzRPcbqkW9fExzRJkXgVIRPFGs=</DigestValue>
      </Reference>
      <Reference URI="/word/footer1.xml?ContentType=application/vnd.openxmlformats-officedocument.wordprocessingml.footer+xml">
        <DigestMethod Algorithm="http://www.w3.org/2000/09/xmldsig#sha1"/>
        <DigestValue>1C6RieYwCkGiZyTtqVSD+WHTJj4=</DigestValue>
      </Reference>
      <Reference URI="/word/header3.xml?ContentType=application/vnd.openxmlformats-officedocument.wordprocessingml.header+xml">
        <DigestMethod Algorithm="http://www.w3.org/2000/09/xmldsig#sha1"/>
        <DigestValue>91wSMn5zQ8uxV/4oZm4GV3shweg=</DigestValue>
      </Reference>
      <Reference URI="/word/header1.xml?ContentType=application/vnd.openxmlformats-officedocument.wordprocessingml.header+xml">
        <DigestMethod Algorithm="http://www.w3.org/2000/09/xmldsig#sha1"/>
        <DigestValue>NiuSWRnc3RZhu+Py2pUIbXx6kNI=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</Manifest>
    <SignatureProperties>
      <SignatureProperty Id="idSignatureTime" Target="#idPackageSignature">
        <mdssi:SignatureTime>
          <mdssi:Format>YYYY-MM-DDThh:mm:ssTZD</mdssi:Format>
          <mdssi:Value>2023-09-27T11:44:42Z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2023-09-27T11:44:42Z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BCYRgAAAAAAe+DUrvt/AAD4AwAAAAAAANBujf/7fwAAAAAAAAAAAACwpB0AAAAAAP7/////////+d/Urvt/AAAAAAAAAAAAAAAAAAAAAAAAjhXyUDdTAAAgDyoCAAAAAAYAAAAAAAAAAAAAAAAAAAAApx0AAAAAAICgOQgAAAAAcQWKAAAAAAAHAAAAAAAAAMA4KgIAAAAAPKYdAAAAAAAgDyoCAAAAANHNY//7fwAAAAAAAAAAAAAAQM8IAAAAAAAAAAAAAAAAAAAAAAAAAAAApx0AAAAAAGsxZ//7fwAA4KUdAAAAAAAgDyo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jr/t/AAAo9uOv+38AACj246/7fwAA0G6N//t/AAAAAAAAAAAAADiB/K/7fwAAYFSMAgAAAAAAAAAAAAAAAAAAAAAAAAAAAAAAAAAAAABe//JQN1MAAAAAAAAAAAAAAAAAAPt/AAAAAAAAAAAAAEhNHQAAAAAA4P///wAAAAAAAAAAAAAAAAYAAAAAAAAAAwAAAAAAAABsTB0AAAAAACAPKgIAAAAA0c1j//t/AAAgo+QJAAAAAHBLHQAAAAAAIKPkCQAAAAAo9uOv+38AAEhNHQAAAAAAazFn//t/AAAQTB0AAAAAACAPK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NBujf/7fwAAAAAAAAAAAADAE0D/+38AAHBQP//7fwAAcEs///t/AAAAAAAAAAAAAAAAAAAAAAAAfivyUDdTAAAKAAAAAAAAAAAAAAAAAAAAAAAAAAAAAABooR0AAAAAAPX///8AAAAAAAAAAAAAAAAHAAAAAAAAAAEAAAAAAAAAjKAdAAAAAAAgDyoCAAAAANHNY//7fwAASE1MAAAAAACQnx0AAAAAAEhNTAAAAAAAcECMAgAAAABooR0AAAAAAGsxZ//7fwAAMKAdAAAAAAAgDyo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QmEYAAAAAAHvg1K77fwAA+AMAAAAAAADQbo3/+38AAAAAAAAAAAAAsKQdAAAAAAD+//////////nf1K77fwAAAAAAAAAAAAAAAAAAAAAAAI4V8lA3UwAAIA8qAgAAAAAGAAAAAAAAAAAAAAAAAAAAAKcdAAAAAACAoDkIAAAAAHEFigAAAAAABwAAAAAAAADAOCoCAAAAADymHQAAAAAAIA8qAgAAAADRzWP/+38AAAAAAAAAAAAAAEDPCAAAAAAAAAAAAAAAAAAAAAAAAAAAAKcdAAAAAABrMWf/+38AAOClHQAAAAAAIA8q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246/7fwAAKPbjr/t/AAAo9uOv+38AANBujf/7fwAAAAAAAAAAAAA4gfyv+38AAGBUjAIAAAAAAAAAAAAAAAAAAAAAAAAAAAAAAAAAAAAAXv/yUDdTAAAAAAAAAAAAAAAAAAD7fwAAAAAAAAAAAABITR0AAAAAAOD///8AAAAAAAAAAAAAAAAGAAAAAAAAAAMAAAAAAAAAbEwdAAAAAAAgDyoCAAAAANHNY//7fwAAIKPkCQAAAABwSx0AAAAAACCj5AkAAAAAKPbjr/t/AABITR0AAAAAAGsxZ//7fwAAEEwdAAAAAAAgDyo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UE0dAAAAAAC1NqQB/H8AAOEJAQsAAAAA0G6N//t/AAAAAAAAAAAAAMA4KgIAAAAAAAAAAAAAAADQZtuu+38AAAAAAAAAAAAAAAAAAAAAAAD+//JQN1MAAGBUjAIAAAAAADoMCgAAAAAAAAAAAAAAAOhMHQAAAAAA8P///wAAAAAAAAAAAAAAAAcAAAAAAAAABAAAAAAAAAAMTB0AAAAAACAPKgIAAAAA0c1j//t/AADArlIAAAAAABBLHQAAAAAAwK5SAAAAAAACAAAAAAAAAOhMHQAAAAAAazFn//t/AACwSx0AAAAAACAPKg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2492-A6F0-4802-B2C3-18F16D4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12</cp:revision>
  <cp:lastPrinted>2023-09-26T11:19:00Z</cp:lastPrinted>
  <dcterms:created xsi:type="dcterms:W3CDTF">2023-09-21T06:24:00Z</dcterms:created>
  <dcterms:modified xsi:type="dcterms:W3CDTF">2023-09-26T13:12:00Z</dcterms:modified>
</cp:coreProperties>
</file>