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D2" w:rsidRPr="0011479F" w:rsidRDefault="007660D2" w:rsidP="007660D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  <w:lang w:val="bg-BG" w:eastAsia="bg-BG"/>
        </w:rPr>
      </w:pP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773071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18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.10.202</w:t>
      </w:r>
      <w:r w:rsidR="00773071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3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г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извърши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проверка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 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“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Петролна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база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Враца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“ с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оператор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„</w:t>
      </w:r>
      <w:r w:rsidR="001B7744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Петролен терминал Запад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“ ЕООД - 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висок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рисков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потенциал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. </w:t>
      </w:r>
    </w:p>
    <w:tbl>
      <w:tblPr>
        <w:tblW w:w="94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6"/>
      </w:tblGrid>
      <w:tr w:rsidR="00773071" w:rsidTr="0021748F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94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3071" w:rsidRDefault="00773071" w:rsidP="0021748F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</w:t>
            </w:r>
            <w:r w:rsidR="00204B62" w:rsidRPr="002F392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Проверката се извърши от комисия назначена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Заповед № РД - 152/06.03.2023г. на министъра на околната среда и водите за утвърждаване на Годишни планове за контролна дейност за 2023г. на комисиите по чл. 157а, ал. 2 от ЗООС и Заповед № 23/03.01.2023г. на директора на РИОСВ-Враца за създаване на комисиите за извършване на съвместни проверки на операторите на ПСНРП/ПСВРП в съответствие с чл. 103, ал. 2 от ЗООС за 2023г.</w:t>
            </w:r>
          </w:p>
        </w:tc>
      </w:tr>
    </w:tbl>
    <w:p w:rsidR="007660D2" w:rsidRPr="0011479F" w:rsidRDefault="007660D2" w:rsidP="00773071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производствената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дейност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“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Петролна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база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Враца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“ с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оператор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„</w:t>
      </w:r>
      <w:r w:rsidR="001B7744">
        <w:rPr>
          <w:rFonts w:ascii="Times New Roman" w:hAnsi="Times New Roman"/>
          <w:color w:val="333333"/>
          <w:sz w:val="24"/>
          <w:szCs w:val="24"/>
          <w:lang w:val="bg-BG" w:eastAsia="bg-BG"/>
        </w:rPr>
        <w:t>Петролен терминал Запад</w:t>
      </w:r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“ ЕООД, 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има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изготвен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вътрешен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план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които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предвидени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съответните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мерки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случай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възникване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начините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оповестяване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информиране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засегнатото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население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външните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структури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възлови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звена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единната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спасителна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система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както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действията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справяне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последиците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</w:p>
    <w:p w:rsidR="007660D2" w:rsidRPr="0011479F" w:rsidRDefault="00773071" w:rsidP="00773071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bg-BG"/>
        </w:rPr>
        <w:t>направената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  <w:lang w:eastAsia="bg-BG"/>
        </w:rPr>
        <w:t>проверка</w:t>
      </w:r>
      <w:bookmarkStart w:id="0" w:name="_GoBack"/>
      <w:bookmarkEnd w:id="0"/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се</w:t>
      </w:r>
      <w:proofErr w:type="spellEnd"/>
      <w:proofErr w:type="gram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констатира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че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операторът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спазва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експлоатационните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изисквания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съоръженията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предприятието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Констатираните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факти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обстоятелства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във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връзка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аварийната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предприятието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отговарят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нормативните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изисквания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пожарна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аварийна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="007660D2"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</w:p>
    <w:sectPr w:rsidR="007660D2" w:rsidRPr="0011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D2"/>
    <w:rsid w:val="000342EE"/>
    <w:rsid w:val="001B7744"/>
    <w:rsid w:val="00204B62"/>
    <w:rsid w:val="004546C4"/>
    <w:rsid w:val="007660D2"/>
    <w:rsid w:val="00773071"/>
    <w:rsid w:val="00D13BDF"/>
    <w:rsid w:val="00F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AE23"/>
  <w15:docId w15:val="{96FB0C4F-ABAC-4533-8FC5-0D9416E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D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D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Христо Христов</cp:lastModifiedBy>
  <cp:revision>3</cp:revision>
  <dcterms:created xsi:type="dcterms:W3CDTF">2023-11-21T12:45:00Z</dcterms:created>
  <dcterms:modified xsi:type="dcterms:W3CDTF">2023-11-21T12:49:00Z</dcterms:modified>
</cp:coreProperties>
</file>