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34737C">
      <w:pPr>
        <w:spacing w:line="360" w:lineRule="auto"/>
        <w:ind w:left="-993"/>
        <w:jc w:val="center"/>
        <w:rPr>
          <w:rFonts w:ascii="Times New Roman" w:hAnsi="Times New Roman" w:cs="Times New Roman"/>
          <w:b/>
          <w:bCs/>
        </w:rPr>
      </w:pPr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="0034737C">
        <w:rPr>
          <w:rFonts w:ascii="Times New Roman" w:hAnsi="Times New Roman" w:cs="Times New Roman"/>
          <w:b/>
          <w:bCs/>
          <w:color w:val="008000"/>
        </w:rPr>
        <w:t>, „дежурния телефон“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</w:p>
    <w:p w:rsidR="006F5005" w:rsidRPr="006F5005" w:rsidRDefault="007E77AE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Април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>201</w:t>
      </w:r>
      <w:r w:rsidR="001A1850">
        <w:rPr>
          <w:rFonts w:ascii="Times New Roman" w:hAnsi="Times New Roman" w:cs="Times New Roman"/>
          <w:b/>
          <w:bCs/>
          <w:color w:val="008000"/>
        </w:rPr>
        <w:t xml:space="preserve">9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година 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2"/>
        <w:gridCol w:w="1701"/>
        <w:gridCol w:w="2268"/>
        <w:gridCol w:w="1559"/>
        <w:gridCol w:w="4111"/>
      </w:tblGrid>
      <w:tr w:rsidR="006F5005" w:rsidRPr="006F5005" w:rsidTr="003B23C5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 w:rsidP="003C3F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 w:rsidP="003C3F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EB4754" w:rsidRPr="00EB4754" w:rsidTr="003B23C5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EB4754" w:rsidRDefault="00EB4754" w:rsidP="003C3F2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C3F22" w:rsidRPr="00EB4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EB4754" w:rsidRDefault="00EB4754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754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="003C3F22" w:rsidRPr="00EB4754">
              <w:rPr>
                <w:rFonts w:ascii="Times New Roman" w:hAnsi="Times New Roman" w:cs="Times New Roman"/>
                <w:sz w:val="24"/>
                <w:szCs w:val="24"/>
              </w:rPr>
              <w:t>.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EB4754" w:rsidRDefault="00EB4754" w:rsidP="00EB475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754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електронна поща </w:t>
            </w:r>
            <w:r w:rsidR="003C3F22" w:rsidRPr="00EB4754">
              <w:rPr>
                <w:rFonts w:ascii="Times New Roman" w:hAnsi="Times New Roman" w:cs="Times New Roman"/>
                <w:sz w:val="24"/>
                <w:szCs w:val="24"/>
              </w:rPr>
              <w:t>в РИОСВ-Враца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EB4754" w:rsidRDefault="00EB4754" w:rsidP="00E15F91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4754">
              <w:rPr>
                <w:rFonts w:ascii="Times New Roman" w:hAnsi="Times New Roman" w:cs="Times New Roman"/>
                <w:sz w:val="24"/>
                <w:szCs w:val="24"/>
              </w:rPr>
              <w:t>Сигнал постъпил на електронна поща в РИОСВ-Враца</w:t>
            </w:r>
            <w:r w:rsidR="00DC2D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относно нерегламентирано изхвърляне на отпадъчни води от жилищен имот в с. Царевец</w:t>
            </w:r>
            <w:r w:rsidR="00DC2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EB4754" w:rsidRDefault="00EB4754" w:rsidP="003C3F22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754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EB4754" w:rsidRPr="00EB4754" w:rsidRDefault="00EB4754" w:rsidP="003C3F22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4754">
              <w:rPr>
                <w:rFonts w:ascii="Times New Roman" w:hAnsi="Times New Roman" w:cs="Times New Roman"/>
                <w:sz w:val="24"/>
                <w:szCs w:val="24"/>
              </w:rPr>
              <w:t>Община Мездра</w:t>
            </w:r>
          </w:p>
          <w:p w:rsidR="00EB4754" w:rsidRPr="00EB4754" w:rsidRDefault="00EB4754" w:rsidP="003C3F22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4754">
              <w:rPr>
                <w:rFonts w:ascii="Times New Roman" w:hAnsi="Times New Roman" w:cs="Times New Roman"/>
                <w:sz w:val="24"/>
                <w:szCs w:val="24"/>
              </w:rPr>
              <w:t>Кметство с. Царевец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54" w:rsidRPr="00DC2D43" w:rsidRDefault="003C3F22" w:rsidP="00EB47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B4754">
              <w:rPr>
                <w:rFonts w:ascii="Times New Roman" w:hAnsi="Times New Roman" w:cs="Times New Roman"/>
                <w:sz w:val="24"/>
                <w:szCs w:val="24"/>
              </w:rPr>
              <w:t>Извършена</w:t>
            </w:r>
            <w:r w:rsidR="00DC2D43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EB4754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на място</w:t>
            </w:r>
            <w:r w:rsidR="00EB4754" w:rsidRPr="00EB4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D43">
              <w:rPr>
                <w:rFonts w:ascii="Times New Roman" w:hAnsi="Times New Roman" w:cs="Times New Roman"/>
                <w:sz w:val="24"/>
                <w:szCs w:val="24"/>
              </w:rPr>
              <w:t xml:space="preserve">на посочената в сигнала улица, </w:t>
            </w:r>
            <w:r w:rsidR="00EB4754" w:rsidRPr="00EB4754">
              <w:rPr>
                <w:rFonts w:ascii="Times New Roman" w:hAnsi="Times New Roman" w:cs="Times New Roman"/>
                <w:sz w:val="24"/>
                <w:szCs w:val="24"/>
              </w:rPr>
              <w:t>съвместно с представител на община Мездра и кмет на с. Царевец. При</w:t>
            </w:r>
            <w:r w:rsidR="00EB4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B4754" w:rsidRPr="00DC2D43">
              <w:rPr>
                <w:rFonts w:ascii="Times New Roman" w:hAnsi="Times New Roman" w:cs="Times New Roman"/>
                <w:sz w:val="24"/>
                <w:szCs w:val="24"/>
              </w:rPr>
              <w:t xml:space="preserve">огледа е констатирано, че битовите отпадъчни води от санитарен възел (баня) се </w:t>
            </w:r>
            <w:proofErr w:type="spellStart"/>
            <w:r w:rsidR="00EB4754" w:rsidRPr="00DC2D43">
              <w:rPr>
                <w:rFonts w:ascii="Times New Roman" w:hAnsi="Times New Roman" w:cs="Times New Roman"/>
                <w:sz w:val="24"/>
                <w:szCs w:val="24"/>
              </w:rPr>
              <w:t>заустват</w:t>
            </w:r>
            <w:proofErr w:type="spellEnd"/>
            <w:r w:rsidR="00EB4754" w:rsidRPr="00DC2D43">
              <w:rPr>
                <w:rFonts w:ascii="Times New Roman" w:hAnsi="Times New Roman" w:cs="Times New Roman"/>
                <w:sz w:val="24"/>
                <w:szCs w:val="24"/>
              </w:rPr>
              <w:t xml:space="preserve"> нерегламентирано </w:t>
            </w:r>
            <w:r w:rsidR="00DC2D43" w:rsidRPr="00DC2D43">
              <w:rPr>
                <w:rFonts w:ascii="Times New Roman" w:hAnsi="Times New Roman" w:cs="Times New Roman"/>
                <w:sz w:val="24"/>
                <w:szCs w:val="24"/>
              </w:rPr>
              <w:t xml:space="preserve">в съседно дере. </w:t>
            </w:r>
          </w:p>
          <w:p w:rsidR="00DC2D43" w:rsidRPr="00DC2D43" w:rsidRDefault="00DC2D43" w:rsidP="00EB47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2D43">
              <w:rPr>
                <w:rFonts w:ascii="Times New Roman" w:hAnsi="Times New Roman" w:cs="Times New Roman"/>
                <w:sz w:val="24"/>
                <w:szCs w:val="24"/>
              </w:rPr>
              <w:t xml:space="preserve">На собствениците на жилищния имот е дадено предписание за изграждане на съоръжения за събиране на отпадъчните води и недопускане изтичането им към дерето. </w:t>
            </w:r>
          </w:p>
          <w:p w:rsidR="00DC2D43" w:rsidRPr="00DC2D43" w:rsidRDefault="00DC2D43" w:rsidP="00EB47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2D43">
              <w:rPr>
                <w:rFonts w:ascii="Times New Roman" w:hAnsi="Times New Roman" w:cs="Times New Roman"/>
                <w:sz w:val="24"/>
                <w:szCs w:val="24"/>
              </w:rPr>
              <w:t>При последвалия контрол относно изпълнение на даденото предписание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2D43">
              <w:rPr>
                <w:rFonts w:ascii="Times New Roman" w:hAnsi="Times New Roman" w:cs="Times New Roman"/>
                <w:sz w:val="24"/>
                <w:szCs w:val="24"/>
              </w:rPr>
              <w:t xml:space="preserve"> от страна на РИОСВ-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2D43">
              <w:rPr>
                <w:rFonts w:ascii="Times New Roman" w:hAnsi="Times New Roman" w:cs="Times New Roman"/>
                <w:sz w:val="24"/>
                <w:szCs w:val="24"/>
              </w:rPr>
              <w:t>раца е констатирано, че същото е изпълнено в срок.</w:t>
            </w:r>
          </w:p>
          <w:p w:rsidR="003C3F22" w:rsidRPr="00EB4754" w:rsidRDefault="003C3F22" w:rsidP="003C3F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4754" w:rsidRPr="00EB4754" w:rsidTr="003B23C5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DC2D43" w:rsidRDefault="00DC2D43" w:rsidP="003C3F2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D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C3F22" w:rsidRPr="00DC2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DC2D43" w:rsidRDefault="00DC2D43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2D43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  <w:r w:rsidR="003C3F22" w:rsidRPr="00DC2D43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EB4754" w:rsidRDefault="00E15F91" w:rsidP="00E544E6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754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„дежурен“ телефон в РИОСВ-Враца</w:t>
            </w:r>
            <w:r w:rsidR="00DC2D43">
              <w:rPr>
                <w:rFonts w:ascii="Times New Roman" w:hAnsi="Times New Roman" w:cs="Times New Roman"/>
                <w:sz w:val="24"/>
                <w:szCs w:val="24"/>
              </w:rPr>
              <w:t xml:space="preserve"> от дежурен координатор на тел. 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EB4754" w:rsidRDefault="00E15F91" w:rsidP="00DC2D43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2D43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DC2D43" w:rsidRPr="00DC2D43">
              <w:rPr>
                <w:rFonts w:ascii="Times New Roman" w:hAnsi="Times New Roman" w:cs="Times New Roman"/>
                <w:sz w:val="24"/>
                <w:szCs w:val="24"/>
              </w:rPr>
              <w:t xml:space="preserve">постъпил от тел. 112 относно незаконен добив на </w:t>
            </w:r>
            <w:proofErr w:type="spellStart"/>
            <w:r w:rsidR="00DC2D43" w:rsidRPr="00DC2D43">
              <w:rPr>
                <w:rFonts w:ascii="Times New Roman" w:hAnsi="Times New Roman" w:cs="Times New Roman"/>
                <w:sz w:val="24"/>
                <w:szCs w:val="24"/>
              </w:rPr>
              <w:t>инертин</w:t>
            </w:r>
            <w:proofErr w:type="spellEnd"/>
            <w:r w:rsidR="00DC2D43" w:rsidRPr="00DC2D4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от коритото но река Огоста в района на с. Манастирище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DC2D43" w:rsidRDefault="00DC2D43" w:rsidP="003C3F22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2D43">
              <w:rPr>
                <w:rFonts w:ascii="Times New Roman" w:hAnsi="Times New Roman" w:cs="Times New Roman"/>
                <w:sz w:val="24"/>
                <w:szCs w:val="24"/>
              </w:rPr>
              <w:t>БДДР-Плевен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91" w:rsidRDefault="00E15F91" w:rsidP="00DC2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2D43">
              <w:rPr>
                <w:rFonts w:ascii="Times New Roman" w:hAnsi="Times New Roman" w:cs="Times New Roman"/>
                <w:sz w:val="24"/>
                <w:szCs w:val="24"/>
              </w:rPr>
              <w:t xml:space="preserve">Сигналът е препратен по компетентност </w:t>
            </w:r>
            <w:r w:rsidR="00DC2D43" w:rsidRPr="00DC2D43">
              <w:rPr>
                <w:rFonts w:ascii="Times New Roman" w:hAnsi="Times New Roman" w:cs="Times New Roman"/>
                <w:sz w:val="24"/>
                <w:szCs w:val="24"/>
              </w:rPr>
              <w:t>за предприемане на действия от</w:t>
            </w:r>
            <w:r w:rsidRPr="00DC2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D43" w:rsidRPr="00DC2D43">
              <w:rPr>
                <w:rFonts w:ascii="Times New Roman" w:hAnsi="Times New Roman" w:cs="Times New Roman"/>
                <w:sz w:val="24"/>
                <w:szCs w:val="24"/>
              </w:rPr>
              <w:t>БДДР-Плевен.</w:t>
            </w:r>
          </w:p>
          <w:p w:rsidR="00DC2D43" w:rsidRPr="00DC2D43" w:rsidRDefault="00DC2D43" w:rsidP="009F48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РИОСВ-Враца е постъпил отговор от БДДР-Плевен</w:t>
            </w:r>
            <w:r w:rsidR="009F48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относно извършена </w:t>
            </w:r>
            <w:r w:rsidR="009F48A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място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тяхна страна</w:t>
            </w:r>
            <w:r w:rsidR="009F48AE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онста</w:t>
            </w:r>
            <w:r w:rsidR="009F48AE">
              <w:rPr>
                <w:rFonts w:ascii="Times New Roman" w:hAnsi="Times New Roman" w:cs="Times New Roman"/>
                <w:sz w:val="24"/>
                <w:szCs w:val="24"/>
              </w:rPr>
              <w:t xml:space="preserve">тирано е, че в коритото на река Огоста в участък с дължина около 50 м. се забелязват следи от изземване на инертни материали, но не е констатирано </w:t>
            </w:r>
            <w:proofErr w:type="spellStart"/>
            <w:r w:rsidR="009F48AE">
              <w:rPr>
                <w:rFonts w:ascii="Times New Roman" w:hAnsi="Times New Roman" w:cs="Times New Roman"/>
                <w:sz w:val="24"/>
                <w:szCs w:val="24"/>
              </w:rPr>
              <w:t>ноличие</w:t>
            </w:r>
            <w:proofErr w:type="spellEnd"/>
            <w:r w:rsidR="009F48AE">
              <w:rPr>
                <w:rFonts w:ascii="Times New Roman" w:hAnsi="Times New Roman" w:cs="Times New Roman"/>
                <w:sz w:val="24"/>
                <w:szCs w:val="24"/>
              </w:rPr>
              <w:t xml:space="preserve"> на хора и техника с цел добив на наносни отложения.</w:t>
            </w:r>
          </w:p>
        </w:tc>
      </w:tr>
      <w:tr w:rsidR="00EB4754" w:rsidRPr="00EB4754" w:rsidTr="003B23C5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EB4754" w:rsidRDefault="003B23C5" w:rsidP="009F48AE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4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F48AE" w:rsidRPr="009F4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42FF" w:rsidRPr="009F4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EB4754" w:rsidRDefault="009F48AE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48AE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="00E15F91" w:rsidRPr="009F48AE">
              <w:rPr>
                <w:rFonts w:ascii="Times New Roman" w:hAnsi="Times New Roman" w:cs="Times New Roman"/>
                <w:sz w:val="24"/>
                <w:szCs w:val="24"/>
              </w:rPr>
              <w:t>.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EB4754" w:rsidRDefault="009F48AE" w:rsidP="00E15F91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4754">
              <w:rPr>
                <w:rFonts w:ascii="Times New Roman" w:hAnsi="Times New Roman" w:cs="Times New Roman"/>
                <w:sz w:val="24"/>
                <w:szCs w:val="24"/>
              </w:rPr>
              <w:t>Сигнал постъпил на електронна поща в РИОСВ-Враца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EB4754" w:rsidRDefault="00E15F91" w:rsidP="009F48AE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09B">
              <w:rPr>
                <w:rFonts w:ascii="Times New Roman" w:hAnsi="Times New Roman" w:cs="Times New Roman"/>
                <w:sz w:val="24"/>
                <w:szCs w:val="24"/>
              </w:rPr>
              <w:t xml:space="preserve">Сигнал за </w:t>
            </w:r>
            <w:r w:rsidR="009F48AE" w:rsidRPr="00A8709B">
              <w:rPr>
                <w:rFonts w:ascii="Times New Roman" w:hAnsi="Times New Roman" w:cs="Times New Roman"/>
                <w:sz w:val="24"/>
                <w:szCs w:val="24"/>
              </w:rPr>
              <w:t xml:space="preserve">нерегламентирано изсичане на дървета в границите на резерват „Врачански </w:t>
            </w:r>
            <w:proofErr w:type="spellStart"/>
            <w:r w:rsidR="009F48AE" w:rsidRPr="00A8709B">
              <w:rPr>
                <w:rFonts w:ascii="Times New Roman" w:hAnsi="Times New Roman" w:cs="Times New Roman"/>
                <w:sz w:val="24"/>
                <w:szCs w:val="24"/>
              </w:rPr>
              <w:t>карст</w:t>
            </w:r>
            <w:proofErr w:type="spellEnd"/>
            <w:r w:rsidR="009F48AE" w:rsidRPr="00A8709B">
              <w:rPr>
                <w:rFonts w:ascii="Times New Roman" w:hAnsi="Times New Roman" w:cs="Times New Roman"/>
                <w:sz w:val="24"/>
                <w:szCs w:val="24"/>
              </w:rPr>
              <w:t xml:space="preserve">“ и ПП „Врачански </w:t>
            </w:r>
            <w:r w:rsidR="00A8709B" w:rsidRPr="00A87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Балкан“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A8709B" w:rsidRDefault="00613118" w:rsidP="003C3F22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РИОСВ </w:t>
            </w:r>
            <w:r w:rsidR="00A8709B" w:rsidRPr="00A8709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709B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</w:p>
          <w:p w:rsidR="00A8709B" w:rsidRPr="00A8709B" w:rsidRDefault="00A8709B" w:rsidP="003C3F22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09B">
              <w:rPr>
                <w:rFonts w:ascii="Times New Roman" w:hAnsi="Times New Roman" w:cs="Times New Roman"/>
                <w:sz w:val="24"/>
                <w:szCs w:val="24"/>
              </w:rPr>
              <w:t>ДПП „Врачански Балкан“</w:t>
            </w:r>
          </w:p>
          <w:p w:rsidR="00A8709B" w:rsidRPr="00EB4754" w:rsidRDefault="00A8709B" w:rsidP="003C3F22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09B">
              <w:rPr>
                <w:rFonts w:ascii="Times New Roman" w:hAnsi="Times New Roman" w:cs="Times New Roman"/>
                <w:sz w:val="24"/>
                <w:szCs w:val="24"/>
              </w:rPr>
              <w:t>ДГС-Враца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B" w:rsidRDefault="006D7DB9" w:rsidP="00A870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709B">
              <w:rPr>
                <w:rFonts w:ascii="Times New Roman" w:hAnsi="Times New Roman" w:cs="Times New Roman"/>
                <w:sz w:val="24"/>
                <w:szCs w:val="24"/>
              </w:rPr>
              <w:t xml:space="preserve">Извършена </w:t>
            </w:r>
            <w:r w:rsidR="00A8709B" w:rsidRPr="00A8709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8709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място, </w:t>
            </w:r>
            <w:r w:rsidR="00A8709B" w:rsidRPr="00A8709B">
              <w:rPr>
                <w:rFonts w:ascii="Times New Roman" w:hAnsi="Times New Roman" w:cs="Times New Roman"/>
                <w:sz w:val="24"/>
                <w:szCs w:val="24"/>
              </w:rPr>
              <w:t>съв</w:t>
            </w:r>
            <w:r w:rsidR="00A8709B">
              <w:rPr>
                <w:rFonts w:ascii="Times New Roman" w:hAnsi="Times New Roman" w:cs="Times New Roman"/>
                <w:sz w:val="24"/>
                <w:szCs w:val="24"/>
              </w:rPr>
              <w:t xml:space="preserve">местно </w:t>
            </w:r>
            <w:proofErr w:type="spellStart"/>
            <w:r w:rsidR="00A8709B">
              <w:rPr>
                <w:rFonts w:ascii="Times New Roman" w:hAnsi="Times New Roman" w:cs="Times New Roman"/>
                <w:sz w:val="24"/>
                <w:szCs w:val="24"/>
              </w:rPr>
              <w:t>спредставители</w:t>
            </w:r>
            <w:proofErr w:type="spellEnd"/>
            <w:r w:rsidR="00A8709B">
              <w:rPr>
                <w:rFonts w:ascii="Times New Roman" w:hAnsi="Times New Roman" w:cs="Times New Roman"/>
                <w:sz w:val="24"/>
                <w:szCs w:val="24"/>
              </w:rPr>
              <w:t xml:space="preserve"> на ДПП „Врачански Балкан“ и СЗДП ТП ДГС-Враца. Обходени са всички посочени в сигнала места – пътека за посетители „Кривите“, местности „</w:t>
            </w:r>
            <w:proofErr w:type="spellStart"/>
            <w:r w:rsidR="00A8709B">
              <w:rPr>
                <w:rFonts w:ascii="Times New Roman" w:hAnsi="Times New Roman" w:cs="Times New Roman"/>
                <w:sz w:val="24"/>
                <w:szCs w:val="24"/>
              </w:rPr>
              <w:t>Топилките</w:t>
            </w:r>
            <w:proofErr w:type="spellEnd"/>
            <w:r w:rsidR="00A8709B">
              <w:rPr>
                <w:rFonts w:ascii="Times New Roman" w:hAnsi="Times New Roman" w:cs="Times New Roman"/>
                <w:sz w:val="24"/>
                <w:szCs w:val="24"/>
              </w:rPr>
              <w:t>“, „</w:t>
            </w:r>
            <w:proofErr w:type="spellStart"/>
            <w:r w:rsidR="00A8709B">
              <w:rPr>
                <w:rFonts w:ascii="Times New Roman" w:hAnsi="Times New Roman" w:cs="Times New Roman"/>
                <w:sz w:val="24"/>
                <w:szCs w:val="24"/>
              </w:rPr>
              <w:t>Мишова</w:t>
            </w:r>
            <w:proofErr w:type="spellEnd"/>
            <w:r w:rsidR="00A8709B">
              <w:rPr>
                <w:rFonts w:ascii="Times New Roman" w:hAnsi="Times New Roman" w:cs="Times New Roman"/>
                <w:sz w:val="24"/>
                <w:szCs w:val="24"/>
              </w:rPr>
              <w:t xml:space="preserve"> падина“, „Светогорски камък“, „Манастирски дол“</w:t>
            </w:r>
            <w:r w:rsidR="0013773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8709B">
              <w:rPr>
                <w:rFonts w:ascii="Times New Roman" w:hAnsi="Times New Roman" w:cs="Times New Roman"/>
                <w:sz w:val="24"/>
                <w:szCs w:val="24"/>
              </w:rPr>
              <w:t xml:space="preserve"> „Младеновото“, попадащи  на </w:t>
            </w:r>
            <w:r w:rsidR="00A87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територията на </w:t>
            </w:r>
            <w:proofErr w:type="spellStart"/>
            <w:r w:rsidR="00A8709B">
              <w:rPr>
                <w:rFonts w:ascii="Times New Roman" w:hAnsi="Times New Roman" w:cs="Times New Roman"/>
                <w:sz w:val="24"/>
                <w:szCs w:val="24"/>
              </w:rPr>
              <w:t>резевват</w:t>
            </w:r>
            <w:proofErr w:type="spellEnd"/>
            <w:r w:rsidR="00A8709B">
              <w:rPr>
                <w:rFonts w:ascii="Times New Roman" w:hAnsi="Times New Roman" w:cs="Times New Roman"/>
                <w:sz w:val="24"/>
                <w:szCs w:val="24"/>
              </w:rPr>
              <w:t xml:space="preserve"> „Врачански </w:t>
            </w:r>
            <w:proofErr w:type="spellStart"/>
            <w:r w:rsidR="00A8709B">
              <w:rPr>
                <w:rFonts w:ascii="Times New Roman" w:hAnsi="Times New Roman" w:cs="Times New Roman"/>
                <w:sz w:val="24"/>
                <w:szCs w:val="24"/>
              </w:rPr>
              <w:t>карст</w:t>
            </w:r>
            <w:proofErr w:type="spellEnd"/>
            <w:r w:rsidR="00A8709B">
              <w:rPr>
                <w:rFonts w:ascii="Times New Roman" w:hAnsi="Times New Roman" w:cs="Times New Roman"/>
                <w:sz w:val="24"/>
                <w:szCs w:val="24"/>
              </w:rPr>
              <w:t xml:space="preserve">“ и ПП „Врачански Балкан“. </w:t>
            </w:r>
          </w:p>
          <w:p w:rsidR="00F52408" w:rsidRDefault="00A8709B" w:rsidP="00F524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Констатирани са следи от стари, осъществявани преди повече от 5-6 години сечи, съдейки по състоянието на отсечените стволове, пънове и </w:t>
            </w:r>
            <w:r w:rsidR="00F52408">
              <w:rPr>
                <w:rFonts w:ascii="Times New Roman" w:hAnsi="Times New Roman" w:cs="Times New Roman"/>
                <w:sz w:val="24"/>
                <w:szCs w:val="24"/>
              </w:rPr>
              <w:t xml:space="preserve">изсъхнала листна маса. </w:t>
            </w:r>
          </w:p>
          <w:p w:rsidR="00F642FF" w:rsidRPr="00EB4754" w:rsidRDefault="00F52408" w:rsidP="00F524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горепосочения район от страна на РИОСВ-Враца в периода от 2009г. до 2012г. в резултат на постъпили сигнали и извършван редовен контрол са съставени АУАН и издадени наказателни постановления за констатирани нерегламентирани сечи както на единични сухи, така и на повече на брои дървета.</w:t>
            </w:r>
          </w:p>
        </w:tc>
      </w:tr>
      <w:tr w:rsidR="00EB4754" w:rsidRPr="00EB4754" w:rsidTr="003B23C5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295E0D" w:rsidRDefault="003B23C5" w:rsidP="00295E0D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5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295E0D" w:rsidRPr="00295E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42FF" w:rsidRPr="00295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295E0D" w:rsidRDefault="00295E0D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5E0D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 w:rsidR="00F642FF" w:rsidRPr="00295E0D">
              <w:rPr>
                <w:rFonts w:ascii="Times New Roman" w:hAnsi="Times New Roman" w:cs="Times New Roman"/>
                <w:sz w:val="24"/>
                <w:szCs w:val="24"/>
              </w:rPr>
              <w:t>.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EB4754" w:rsidRDefault="00F642FF" w:rsidP="00F642FF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5E0D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„зелен“ телефон в РИОСВ-Враца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EB4754" w:rsidRDefault="00295E0D" w:rsidP="00F642FF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5E0D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„зелен“ телефон в РИОСВ-Враца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относно нерегламентирано изгаряне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отпадаци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мебелно производство в Източна промишлена зона, гр. Враца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F" w:rsidRPr="00EB4754" w:rsidRDefault="00295E0D" w:rsidP="003C3F22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5E0D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Default="00295E0D" w:rsidP="00F033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5E0D">
              <w:rPr>
                <w:rFonts w:ascii="Times New Roman" w:hAnsi="Times New Roman" w:cs="Times New Roman"/>
                <w:sz w:val="24"/>
                <w:szCs w:val="24"/>
              </w:rPr>
              <w:t xml:space="preserve">Извършена е </w:t>
            </w:r>
            <w:proofErr w:type="spellStart"/>
            <w:r w:rsidRPr="00295E0D">
              <w:rPr>
                <w:rFonts w:ascii="Times New Roman" w:hAnsi="Times New Roman" w:cs="Times New Roman"/>
                <w:sz w:val="24"/>
                <w:szCs w:val="24"/>
              </w:rPr>
              <w:t>назабавна</w:t>
            </w:r>
            <w:proofErr w:type="spellEnd"/>
            <w:r w:rsidRPr="00295E0D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на място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която е констатирано, че в цех за производство на мебели и метални изделия</w:t>
            </w:r>
            <w:r w:rsidR="00F03305">
              <w:rPr>
                <w:rFonts w:ascii="Times New Roman" w:hAnsi="Times New Roman" w:cs="Times New Roman"/>
                <w:sz w:val="24"/>
                <w:szCs w:val="24"/>
              </w:rPr>
              <w:t xml:space="preserve"> за отопление на производствените помещения се експлоатират 2 бр. котли с водна риза. Котлите работят на твърдо гориво (въглища), но за първоначално запалване се използват отпадъци</w:t>
            </w:r>
            <w:r w:rsidR="00C5108B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bookmarkStart w:id="0" w:name="_GoBack"/>
            <w:bookmarkEnd w:id="0"/>
            <w:r w:rsidR="00F0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73E">
              <w:rPr>
                <w:rFonts w:ascii="Times New Roman" w:hAnsi="Times New Roman" w:cs="Times New Roman"/>
                <w:sz w:val="24"/>
                <w:szCs w:val="24"/>
              </w:rPr>
              <w:t xml:space="preserve">мебелното производство </w:t>
            </w:r>
            <w:r w:rsidR="00F03305">
              <w:rPr>
                <w:rFonts w:ascii="Times New Roman" w:hAnsi="Times New Roman" w:cs="Times New Roman"/>
                <w:sz w:val="24"/>
                <w:szCs w:val="24"/>
              </w:rPr>
              <w:t>(дървени изрезки).</w:t>
            </w:r>
          </w:p>
          <w:p w:rsidR="00F03305" w:rsidRDefault="00F03305" w:rsidP="00F033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дружеството е дадено предписание за преустановяване изгарянето на изрезки и недопускане на повторно нарушение.</w:t>
            </w:r>
          </w:p>
          <w:p w:rsidR="00F03305" w:rsidRPr="00EB4754" w:rsidRDefault="00F03305" w:rsidP="00F033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страна на РИОСВ-Враца ще бъде осъществен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последващ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контлол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изпъление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предписанието.</w:t>
            </w:r>
          </w:p>
        </w:tc>
      </w:tr>
      <w:tr w:rsidR="00EB4754" w:rsidRPr="00EB4754" w:rsidTr="003B23C5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E63089" w:rsidRDefault="00E63089" w:rsidP="003C3F2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08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E63089" w:rsidRDefault="00E63089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089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="00F642FF" w:rsidRPr="00E63089">
              <w:rPr>
                <w:rFonts w:ascii="Times New Roman" w:hAnsi="Times New Roman" w:cs="Times New Roman"/>
                <w:sz w:val="24"/>
                <w:szCs w:val="24"/>
              </w:rPr>
              <w:t>. 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EB4754" w:rsidRDefault="00E63089" w:rsidP="00E544E6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5E0D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„зелен“ телефон в РИОСВ-Враца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EB4754" w:rsidRDefault="00E63089" w:rsidP="00F642FF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3089">
              <w:rPr>
                <w:rFonts w:ascii="Times New Roman" w:hAnsi="Times New Roman" w:cs="Times New Roman"/>
                <w:sz w:val="24"/>
                <w:szCs w:val="24"/>
              </w:rPr>
              <w:t>Постъпил сигнал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E0D">
              <w:rPr>
                <w:rFonts w:ascii="Times New Roman" w:hAnsi="Times New Roman" w:cs="Times New Roman"/>
                <w:sz w:val="24"/>
                <w:szCs w:val="24"/>
              </w:rPr>
              <w:t>на „зелен“ телефон в РИОСВ-Враца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относно наличие на задушлива миризма и задимяване вследствие нерегламентирано изгаряне на отпадъци в района на с. Манастирище.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E63089" w:rsidRDefault="00E63089" w:rsidP="00F642FF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0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42FF" w:rsidRPr="00E63089">
              <w:rPr>
                <w:rFonts w:ascii="Times New Roman" w:hAnsi="Times New Roman" w:cs="Times New Roman"/>
                <w:sz w:val="24"/>
                <w:szCs w:val="24"/>
              </w:rPr>
              <w:t>бщина Хайредин</w:t>
            </w:r>
          </w:p>
          <w:p w:rsidR="0038171E" w:rsidRPr="00EB4754" w:rsidRDefault="0038171E" w:rsidP="007373A6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E63089" w:rsidRDefault="007373A6" w:rsidP="00737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63089">
              <w:rPr>
                <w:rFonts w:ascii="Times New Roman" w:hAnsi="Times New Roman" w:cs="Times New Roman"/>
                <w:sz w:val="24"/>
                <w:szCs w:val="24"/>
              </w:rPr>
              <w:t xml:space="preserve">Сигналът е препратен по компетентност </w:t>
            </w:r>
            <w:r w:rsidR="00E63089" w:rsidRPr="00E63089">
              <w:rPr>
                <w:rFonts w:ascii="Times New Roman" w:hAnsi="Times New Roman" w:cs="Times New Roman"/>
                <w:sz w:val="24"/>
                <w:szCs w:val="24"/>
              </w:rPr>
              <w:t>за предприемане на действия от</w:t>
            </w:r>
            <w:r w:rsidRPr="00E63089">
              <w:rPr>
                <w:rFonts w:ascii="Times New Roman" w:hAnsi="Times New Roman" w:cs="Times New Roman"/>
                <w:sz w:val="24"/>
                <w:szCs w:val="24"/>
              </w:rPr>
              <w:t xml:space="preserve"> община Хайредин.</w:t>
            </w:r>
          </w:p>
          <w:p w:rsidR="0038171E" w:rsidRPr="00EB4754" w:rsidRDefault="0038171E" w:rsidP="003817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23567" w:rsidRPr="00EB4754" w:rsidRDefault="00823567" w:rsidP="0082356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23567" w:rsidRPr="00EB4754" w:rsidSect="006F5005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299A"/>
    <w:multiLevelType w:val="hybridMultilevel"/>
    <w:tmpl w:val="72546AD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02B22"/>
    <w:rsid w:val="00033AE3"/>
    <w:rsid w:val="0006414A"/>
    <w:rsid w:val="00080722"/>
    <w:rsid w:val="00082FE6"/>
    <w:rsid w:val="00093CD0"/>
    <w:rsid w:val="000941BA"/>
    <w:rsid w:val="000C0EE4"/>
    <w:rsid w:val="000C755E"/>
    <w:rsid w:val="000D22D2"/>
    <w:rsid w:val="000E2D95"/>
    <w:rsid w:val="0010183A"/>
    <w:rsid w:val="00103C77"/>
    <w:rsid w:val="00112155"/>
    <w:rsid w:val="0011443E"/>
    <w:rsid w:val="0013773E"/>
    <w:rsid w:val="00146688"/>
    <w:rsid w:val="00152E3E"/>
    <w:rsid w:val="0017793F"/>
    <w:rsid w:val="00180C86"/>
    <w:rsid w:val="0019484B"/>
    <w:rsid w:val="001A1850"/>
    <w:rsid w:val="001A2F98"/>
    <w:rsid w:val="001A5974"/>
    <w:rsid w:val="001B2859"/>
    <w:rsid w:val="001C15A9"/>
    <w:rsid w:val="001D5F75"/>
    <w:rsid w:val="001F3A55"/>
    <w:rsid w:val="00230166"/>
    <w:rsid w:val="00252B45"/>
    <w:rsid w:val="00262282"/>
    <w:rsid w:val="0026268E"/>
    <w:rsid w:val="00267C6D"/>
    <w:rsid w:val="002713C6"/>
    <w:rsid w:val="002736E0"/>
    <w:rsid w:val="002739C8"/>
    <w:rsid w:val="002948E6"/>
    <w:rsid w:val="00295E0D"/>
    <w:rsid w:val="002C047B"/>
    <w:rsid w:val="002D3E7B"/>
    <w:rsid w:val="002F0C71"/>
    <w:rsid w:val="002F7E8B"/>
    <w:rsid w:val="00312BC0"/>
    <w:rsid w:val="0034737C"/>
    <w:rsid w:val="00366252"/>
    <w:rsid w:val="0038171E"/>
    <w:rsid w:val="00382313"/>
    <w:rsid w:val="003A6244"/>
    <w:rsid w:val="003B23C5"/>
    <w:rsid w:val="003C3F22"/>
    <w:rsid w:val="003E4D04"/>
    <w:rsid w:val="00457CEC"/>
    <w:rsid w:val="00461489"/>
    <w:rsid w:val="0046345F"/>
    <w:rsid w:val="00473207"/>
    <w:rsid w:val="00497FC6"/>
    <w:rsid w:val="004B4AC1"/>
    <w:rsid w:val="004C4ED4"/>
    <w:rsid w:val="004E1076"/>
    <w:rsid w:val="004F233A"/>
    <w:rsid w:val="0050373B"/>
    <w:rsid w:val="00514653"/>
    <w:rsid w:val="00526701"/>
    <w:rsid w:val="00526CAD"/>
    <w:rsid w:val="00530128"/>
    <w:rsid w:val="005353E2"/>
    <w:rsid w:val="0055534F"/>
    <w:rsid w:val="00595E1B"/>
    <w:rsid w:val="005A00F4"/>
    <w:rsid w:val="005F3BD6"/>
    <w:rsid w:val="00613118"/>
    <w:rsid w:val="00652951"/>
    <w:rsid w:val="00654229"/>
    <w:rsid w:val="00676CBD"/>
    <w:rsid w:val="006A751E"/>
    <w:rsid w:val="006B3F98"/>
    <w:rsid w:val="006D4C1F"/>
    <w:rsid w:val="006D7DB9"/>
    <w:rsid w:val="006E65DD"/>
    <w:rsid w:val="006F5005"/>
    <w:rsid w:val="006F6E93"/>
    <w:rsid w:val="006F6ED0"/>
    <w:rsid w:val="007020EC"/>
    <w:rsid w:val="00704B58"/>
    <w:rsid w:val="00714E69"/>
    <w:rsid w:val="00715116"/>
    <w:rsid w:val="00716C91"/>
    <w:rsid w:val="007373A6"/>
    <w:rsid w:val="0074254D"/>
    <w:rsid w:val="00757079"/>
    <w:rsid w:val="007605FE"/>
    <w:rsid w:val="00771427"/>
    <w:rsid w:val="007802F9"/>
    <w:rsid w:val="00780D81"/>
    <w:rsid w:val="0078301A"/>
    <w:rsid w:val="007860EB"/>
    <w:rsid w:val="007B6A01"/>
    <w:rsid w:val="007C2A4E"/>
    <w:rsid w:val="007C5539"/>
    <w:rsid w:val="007D09A7"/>
    <w:rsid w:val="007D761D"/>
    <w:rsid w:val="007E77AE"/>
    <w:rsid w:val="007F6563"/>
    <w:rsid w:val="00822245"/>
    <w:rsid w:val="00823567"/>
    <w:rsid w:val="008343AC"/>
    <w:rsid w:val="00856AC1"/>
    <w:rsid w:val="0085742B"/>
    <w:rsid w:val="00860310"/>
    <w:rsid w:val="00870CE6"/>
    <w:rsid w:val="0089054F"/>
    <w:rsid w:val="008E21F7"/>
    <w:rsid w:val="008E28D1"/>
    <w:rsid w:val="008F166F"/>
    <w:rsid w:val="008F2332"/>
    <w:rsid w:val="008F3AA5"/>
    <w:rsid w:val="00901F9B"/>
    <w:rsid w:val="00921C37"/>
    <w:rsid w:val="00942FB3"/>
    <w:rsid w:val="00955499"/>
    <w:rsid w:val="00957E74"/>
    <w:rsid w:val="00970662"/>
    <w:rsid w:val="00982244"/>
    <w:rsid w:val="0099340E"/>
    <w:rsid w:val="009A1904"/>
    <w:rsid w:val="009C1A9D"/>
    <w:rsid w:val="009D7126"/>
    <w:rsid w:val="009E1D6B"/>
    <w:rsid w:val="009F48AE"/>
    <w:rsid w:val="00A007E6"/>
    <w:rsid w:val="00A16194"/>
    <w:rsid w:val="00A35F93"/>
    <w:rsid w:val="00A7229C"/>
    <w:rsid w:val="00A8709B"/>
    <w:rsid w:val="00AA1DE9"/>
    <w:rsid w:val="00AC1BCF"/>
    <w:rsid w:val="00AF45FB"/>
    <w:rsid w:val="00AF4FE0"/>
    <w:rsid w:val="00AF7A91"/>
    <w:rsid w:val="00AF7DEF"/>
    <w:rsid w:val="00B0295B"/>
    <w:rsid w:val="00B1503D"/>
    <w:rsid w:val="00B250AF"/>
    <w:rsid w:val="00B40E8C"/>
    <w:rsid w:val="00B425EC"/>
    <w:rsid w:val="00B526B9"/>
    <w:rsid w:val="00B77582"/>
    <w:rsid w:val="00B847D7"/>
    <w:rsid w:val="00B950F9"/>
    <w:rsid w:val="00BB6818"/>
    <w:rsid w:val="00BB6AA6"/>
    <w:rsid w:val="00BC0BA5"/>
    <w:rsid w:val="00C15B6F"/>
    <w:rsid w:val="00C15EAA"/>
    <w:rsid w:val="00C16621"/>
    <w:rsid w:val="00C17388"/>
    <w:rsid w:val="00C3750C"/>
    <w:rsid w:val="00C5108B"/>
    <w:rsid w:val="00C64439"/>
    <w:rsid w:val="00C6695B"/>
    <w:rsid w:val="00CB5F59"/>
    <w:rsid w:val="00CC4F12"/>
    <w:rsid w:val="00CD00E0"/>
    <w:rsid w:val="00D21823"/>
    <w:rsid w:val="00D25EE1"/>
    <w:rsid w:val="00D267BC"/>
    <w:rsid w:val="00D2730A"/>
    <w:rsid w:val="00D43290"/>
    <w:rsid w:val="00D95A17"/>
    <w:rsid w:val="00DA281B"/>
    <w:rsid w:val="00DA5FC0"/>
    <w:rsid w:val="00DB7479"/>
    <w:rsid w:val="00DC1673"/>
    <w:rsid w:val="00DC2D43"/>
    <w:rsid w:val="00DD39E9"/>
    <w:rsid w:val="00DE6806"/>
    <w:rsid w:val="00E05F0C"/>
    <w:rsid w:val="00E15F91"/>
    <w:rsid w:val="00E37D8B"/>
    <w:rsid w:val="00E53863"/>
    <w:rsid w:val="00E544E6"/>
    <w:rsid w:val="00E55D1A"/>
    <w:rsid w:val="00E62B71"/>
    <w:rsid w:val="00E63089"/>
    <w:rsid w:val="00E662F2"/>
    <w:rsid w:val="00E93C6A"/>
    <w:rsid w:val="00E9413D"/>
    <w:rsid w:val="00EB446D"/>
    <w:rsid w:val="00EB4754"/>
    <w:rsid w:val="00EB7AF1"/>
    <w:rsid w:val="00EC05B3"/>
    <w:rsid w:val="00EC3AA8"/>
    <w:rsid w:val="00EF02C0"/>
    <w:rsid w:val="00F02DC2"/>
    <w:rsid w:val="00F03305"/>
    <w:rsid w:val="00F252CF"/>
    <w:rsid w:val="00F30D03"/>
    <w:rsid w:val="00F34436"/>
    <w:rsid w:val="00F43DF4"/>
    <w:rsid w:val="00F52408"/>
    <w:rsid w:val="00F57BB6"/>
    <w:rsid w:val="00F642FF"/>
    <w:rsid w:val="00F67B66"/>
    <w:rsid w:val="00F76AEB"/>
    <w:rsid w:val="00F9128D"/>
    <w:rsid w:val="00F9546E"/>
    <w:rsid w:val="00FD0A80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5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3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265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569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3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1C5A0-7EE3-4BB9-9B29-A71FD37E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Raina Velevska</cp:lastModifiedBy>
  <cp:revision>13</cp:revision>
  <cp:lastPrinted>2019-05-02T08:24:00Z</cp:lastPrinted>
  <dcterms:created xsi:type="dcterms:W3CDTF">2019-04-04T06:33:00Z</dcterms:created>
  <dcterms:modified xsi:type="dcterms:W3CDTF">2019-05-02T08:25:00Z</dcterms:modified>
</cp:coreProperties>
</file>