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09" w:rsidRDefault="005C1009" w:rsidP="003120B3">
      <w:pPr>
        <w:jc w:val="center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3120B3" w:rsidRPr="003120B3" w:rsidRDefault="003120B3" w:rsidP="003120B3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u w:val="single"/>
          <w:lang w:val="bg-BG"/>
        </w:rPr>
        <w:t>Съобщение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lang w:val="bg-BG"/>
        </w:rPr>
      </w:pPr>
    </w:p>
    <w:p w:rsidR="003120B3" w:rsidRPr="003120B3" w:rsidRDefault="003120B3" w:rsidP="00A8272B">
      <w:pPr>
        <w:ind w:firstLine="709"/>
        <w:jc w:val="both"/>
        <w:rPr>
          <w:rFonts w:ascii="Times New Roman" w:hAnsi="Times New Roman"/>
          <w:sz w:val="24"/>
          <w:lang w:val="bg-BG"/>
        </w:rPr>
      </w:pPr>
      <w:r w:rsidRPr="003120B3">
        <w:rPr>
          <w:rFonts w:ascii="Times New Roman" w:hAnsi="Times New Roman"/>
          <w:sz w:val="24"/>
          <w:lang w:val="bg-BG"/>
        </w:rPr>
        <w:t xml:space="preserve">Във връзка с постъпило уведомление за инвестиционно предложение: </w:t>
      </w:r>
      <w:r w:rsidR="00A8272B" w:rsidRPr="00A8272B">
        <w:rPr>
          <w:rFonts w:ascii="Times New Roman" w:hAnsi="Times New Roman"/>
          <w:sz w:val="24"/>
          <w:lang w:val="bg-BG"/>
        </w:rPr>
        <w:t>„Инсталация за производство на ел. енергия с мощност 30 kW и кабелна линия ниско напрежение (НН) за свързване с мрежата“, в УПИ XVIII-213, кв. 40, с. Хубавене, общ. Роман, обл. Враца, възложител: „Астеф-Т“ ЕООД, гр. София</w:t>
      </w:r>
      <w:r w:rsidRPr="003120B3">
        <w:rPr>
          <w:rFonts w:ascii="Times New Roman" w:hAnsi="Times New Roman"/>
          <w:sz w:val="24"/>
          <w:lang w:val="bg-BG"/>
        </w:rPr>
        <w:t xml:space="preserve">, на основание чл.5, ал.2 от </w:t>
      </w:r>
      <w:r w:rsidRPr="003120B3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3120B3">
        <w:rPr>
          <w:rFonts w:ascii="Times New Roman" w:hAnsi="Times New Roman"/>
          <w:sz w:val="24"/>
          <w:lang w:val="bg-BG"/>
        </w:rPr>
        <w:t xml:space="preserve"> (Наредбата за ОВОС), РИОСВ – Враца уведомява за следното: </w:t>
      </w:r>
    </w:p>
    <w:p w:rsidR="003120B3" w:rsidRPr="003120B3" w:rsidRDefault="003120B3" w:rsidP="003120B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120B3" w:rsidRPr="003120B3" w:rsidRDefault="003120B3" w:rsidP="003120B3">
      <w:pPr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І. По отношение на изискванията на глава шеста от Закона за опазване на околната среда: </w:t>
      </w:r>
    </w:p>
    <w:p w:rsidR="00A8272B" w:rsidRDefault="003120B3" w:rsidP="00A8272B">
      <w:pPr>
        <w:spacing w:before="80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Инвестиционното предложение предвижда </w:t>
      </w:r>
      <w:r w:rsidR="00A8272B" w:rsidRPr="00115E2D">
        <w:rPr>
          <w:rFonts w:ascii="Times New Roman" w:eastAsia="Calibri" w:hAnsi="Times New Roman"/>
          <w:sz w:val="24"/>
          <w:szCs w:val="24"/>
          <w:lang w:val="bg-BG"/>
        </w:rPr>
        <w:t xml:space="preserve">изграждане на </w:t>
      </w:r>
      <w:r w:rsidR="00A8272B">
        <w:rPr>
          <w:rFonts w:ascii="Times New Roman" w:eastAsia="Calibri" w:hAnsi="Times New Roman"/>
          <w:sz w:val="24"/>
          <w:szCs w:val="24"/>
          <w:lang w:val="bg-BG"/>
        </w:rPr>
        <w:t xml:space="preserve">фотоволтаична централа </w:t>
      </w:r>
      <w:r w:rsidR="00A8272B" w:rsidRPr="00824397">
        <w:rPr>
          <w:rFonts w:ascii="Times New Roman" w:eastAsia="Calibri" w:hAnsi="Times New Roman"/>
          <w:sz w:val="24"/>
          <w:szCs w:val="24"/>
          <w:lang w:val="bg-BG"/>
        </w:rPr>
        <w:t xml:space="preserve">с мощност 30 kW </w:t>
      </w:r>
      <w:r w:rsidR="00A8272B">
        <w:rPr>
          <w:rFonts w:ascii="Times New Roman" w:eastAsia="Calibri" w:hAnsi="Times New Roman"/>
          <w:sz w:val="24"/>
          <w:szCs w:val="24"/>
          <w:lang w:val="bg-BG"/>
        </w:rPr>
        <w:t xml:space="preserve">за продажба на ел. енергия </w:t>
      </w:r>
      <w:r w:rsidR="00A8272B" w:rsidRPr="00824397">
        <w:rPr>
          <w:rFonts w:ascii="Times New Roman" w:eastAsia="Calibri" w:hAnsi="Times New Roman"/>
          <w:sz w:val="24"/>
          <w:szCs w:val="24"/>
          <w:lang w:val="bg-BG"/>
        </w:rPr>
        <w:t xml:space="preserve">и кабелна линия ниско напрежение (НН) за свързване с </w:t>
      </w:r>
      <w:r w:rsidR="00A8272B">
        <w:rPr>
          <w:rFonts w:ascii="Times New Roman" w:eastAsia="Calibri" w:hAnsi="Times New Roman"/>
          <w:sz w:val="24"/>
          <w:szCs w:val="24"/>
          <w:lang w:val="bg-BG"/>
        </w:rPr>
        <w:t xml:space="preserve">ел. </w:t>
      </w:r>
      <w:r w:rsidR="00A8272B" w:rsidRPr="00824397">
        <w:rPr>
          <w:rFonts w:ascii="Times New Roman" w:eastAsia="Calibri" w:hAnsi="Times New Roman"/>
          <w:sz w:val="24"/>
          <w:szCs w:val="24"/>
          <w:lang w:val="bg-BG"/>
        </w:rPr>
        <w:t>мрежата</w:t>
      </w:r>
      <w:r w:rsidR="00A8272B">
        <w:rPr>
          <w:rFonts w:ascii="Times New Roman" w:eastAsia="Calibri" w:hAnsi="Times New Roman"/>
          <w:sz w:val="24"/>
          <w:szCs w:val="24"/>
          <w:lang w:val="bg-BG"/>
        </w:rPr>
        <w:t>.</w:t>
      </w:r>
    </w:p>
    <w:p w:rsidR="00A8272B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15E2D">
        <w:rPr>
          <w:rFonts w:ascii="Times New Roman" w:hAnsi="Times New Roman"/>
          <w:sz w:val="24"/>
          <w:szCs w:val="24"/>
          <w:lang w:val="bg-BG"/>
        </w:rPr>
        <w:t xml:space="preserve">ИП ще се реализира в </w:t>
      </w:r>
      <w:r w:rsidRPr="00824397">
        <w:rPr>
          <w:rFonts w:ascii="Times New Roman" w:hAnsi="Times New Roman"/>
          <w:sz w:val="24"/>
          <w:szCs w:val="24"/>
          <w:lang w:val="bg-BG"/>
        </w:rPr>
        <w:t>УПИ XVIII-213, кв. 40, с. Хубавене, общ. Роман, обл. Враца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A8272B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Реализацията на ИП е свързана с изготвен ПУП-ПЗ, като изменението се състои в промяна на предназначението на имота от жилищен и се определя нова устройствена зона – „предимно производствена“, с конкретно предназначение „за фотоволтаична електрическа централа“.</w:t>
      </w:r>
    </w:p>
    <w:p w:rsidR="00A8272B" w:rsidRPr="001E0E26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0E26">
        <w:rPr>
          <w:rFonts w:ascii="Times New Roman" w:hAnsi="Times New Roman"/>
          <w:sz w:val="24"/>
          <w:szCs w:val="24"/>
          <w:lang w:val="bg-BG"/>
        </w:rPr>
        <w:t>Предвижда се монтиране на модули (панели) на терена в имота на конструкция с наклон 25 градуса. Те преобразуват слънчевата енергия в електрическа. Произведената от фотоволтаичните модули правотокова ел. енергия постъпва за преобразуване в инвертори посредством мрежа от електрически връзки, комуникационни апарати, защити и кабели.</w:t>
      </w:r>
    </w:p>
    <w:p w:rsidR="00A8272B" w:rsidRPr="001E0E26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0E26">
        <w:rPr>
          <w:rFonts w:ascii="Times New Roman" w:hAnsi="Times New Roman"/>
          <w:sz w:val="24"/>
          <w:szCs w:val="24"/>
          <w:lang w:val="bg-BG"/>
        </w:rPr>
        <w:t>Педвижда се ФЕЦ да се присъедини към ново електромерно табло, монтирано на стълб №6 от въздушна мрежа НН на ТП3, клон „Б“, с. Хубавене. Кабелната линия ще се изпълни с 1 бр. кабел в изкоп с размери 0,7/05 м. Трасето от ФЕЦ в имота ще преминава в тротоарното пространство на улица от регулационния план на с. Хубавене с осеви точки 173, 174 и 175 до стълб №6 и ще е с дължина 88 м.</w:t>
      </w:r>
    </w:p>
    <w:p w:rsidR="00A8272B" w:rsidRPr="001E0E26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0E26">
        <w:rPr>
          <w:rFonts w:ascii="Times New Roman" w:hAnsi="Times New Roman"/>
          <w:sz w:val="24"/>
          <w:szCs w:val="24"/>
          <w:lang w:val="bg-BG"/>
        </w:rPr>
        <w:t xml:space="preserve">В резултат от реализацията на ИП не се очаква генериране на отпадъци. </w:t>
      </w:r>
    </w:p>
    <w:p w:rsidR="00A8272B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E0E26">
        <w:rPr>
          <w:rFonts w:ascii="Times New Roman" w:hAnsi="Times New Roman"/>
          <w:sz w:val="24"/>
          <w:szCs w:val="24"/>
          <w:lang w:val="bg-BG"/>
        </w:rPr>
        <w:t xml:space="preserve">При реализацията на ИП няма да се формират отпадъчни води.   </w:t>
      </w:r>
    </w:p>
    <w:p w:rsidR="00A8272B" w:rsidRPr="00A8272B" w:rsidRDefault="00A8272B" w:rsidP="00A8272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 обслужване на обекта ще се използват съществуващи улици граничещи с имота.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Инвестиционно предложение попада в обхвата на т. 3, б. „а“ – „промишлени инсталации за производство на електроенергия, пара и топла вода (невключени в приложение № 1)“ на Приложение №2 на ЗООС. В тази връзка съгласно чл.93, ал.1, т.1 от ЗООС инвестиционното предложение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подлежи на процедура по преценяване на необходимостта от извършването на оценка на въздействието върху околната среда</w:t>
      </w:r>
      <w:r w:rsidRPr="003120B3">
        <w:rPr>
          <w:rFonts w:ascii="Times New Roman" w:hAnsi="Times New Roman"/>
          <w:sz w:val="24"/>
          <w:szCs w:val="24"/>
          <w:lang w:val="bg-BG"/>
        </w:rPr>
        <w:t>. В съответствие с чл.93, ал.3 от ЗООС компетентен орган за произнасяне с решение е директорът на РИОСВ - Враца.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120B3" w:rsidRPr="003120B3" w:rsidRDefault="003120B3" w:rsidP="003120B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120B3">
        <w:rPr>
          <w:rFonts w:ascii="Times New Roman" w:hAnsi="Times New Roman"/>
          <w:b/>
          <w:sz w:val="24"/>
          <w:szCs w:val="24"/>
          <w:lang w:val="bg-BG"/>
        </w:rPr>
        <w:t xml:space="preserve">ІІ. По отношение на изискванията на чл.31 от Закона за биологичното разнообразие (ЗБР):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>Мястото на реализация на ИП не засяга защитени територии по смисъла на Закона за защитените територии (ЗЗТ) и не попада в обхвата на защитени зони съгласно Закона за биологичното разнообразие (ЗБР).</w:t>
      </w:r>
    </w:p>
    <w:p w:rsidR="007B69E7" w:rsidRDefault="007B69E7" w:rsidP="003120B3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B69E7">
        <w:rPr>
          <w:rFonts w:ascii="Times New Roman" w:hAnsi="Times New Roman"/>
          <w:sz w:val="24"/>
          <w:szCs w:val="24"/>
          <w:lang w:val="bg-BG"/>
        </w:rPr>
        <w:t xml:space="preserve">Най-близо разположената защитена зона, на 1,400 км, е BG0000374 "Бебреш" за опазване на природните местообитания и дивата флора и фауна, обявена със Заповед № РД-1048/17.12.2020г. на министъра на околната среда и водите (обн. ДВ, бр.21/12.03.2021г.). </w:t>
      </w:r>
    </w:p>
    <w:p w:rsidR="003120B3" w:rsidRPr="003120B3" w:rsidRDefault="003120B3" w:rsidP="003120B3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      </w:t>
      </w:r>
      <w:r w:rsidRPr="003120B3">
        <w:rPr>
          <w:rFonts w:ascii="Times New Roman" w:hAnsi="Times New Roman"/>
          <w:sz w:val="24"/>
          <w:szCs w:val="24"/>
          <w:lang w:val="bg-BG"/>
        </w:rPr>
        <w:tab/>
        <w:t xml:space="preserve">ИП попада в обхвата на чл.2, ал.1, т.1 от </w:t>
      </w:r>
      <w:r w:rsidRPr="003120B3">
        <w:rPr>
          <w:rFonts w:ascii="Times New Roman" w:hAnsi="Times New Roman"/>
          <w:i/>
          <w:sz w:val="24"/>
          <w:szCs w:val="24"/>
          <w:lang w:val="bg-BG"/>
        </w:rPr>
        <w:t xml:space="preserve">Наредбата за условията и реда за извършване на оценка за съвместимостта </w:t>
      </w:r>
      <w:bookmarkStart w:id="0" w:name="_GoBack"/>
      <w:bookmarkEnd w:id="0"/>
      <w:r w:rsidRPr="003120B3">
        <w:rPr>
          <w:rFonts w:ascii="Times New Roman" w:hAnsi="Times New Roman"/>
          <w:i/>
          <w:sz w:val="24"/>
          <w:szCs w:val="24"/>
          <w:lang w:val="bg-BG"/>
        </w:rPr>
        <w:t>на планове, програми, проекти и инвестиционни предложения с предмета и целите на опазване на защитените зони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(Наредбата за ОС) и подлежи на процедура по </w:t>
      </w:r>
      <w:r w:rsidRPr="003120B3">
        <w:rPr>
          <w:rFonts w:ascii="Times New Roman" w:hAnsi="Times New Roman"/>
          <w:b/>
          <w:sz w:val="24"/>
          <w:szCs w:val="24"/>
          <w:lang w:val="bg-BG"/>
        </w:rPr>
        <w:t>оценка за съвместимостта му</w:t>
      </w:r>
      <w:r w:rsidRPr="003120B3">
        <w:rPr>
          <w:rFonts w:ascii="Times New Roman" w:hAnsi="Times New Roman"/>
          <w:sz w:val="24"/>
          <w:szCs w:val="24"/>
          <w:lang w:val="bg-BG"/>
        </w:rPr>
        <w:t xml:space="preserve"> с предмета и целите на опазване на защитените зони, по реда на чл.31, ал.4, във връзка с ал.1 от ЗБР, която се провежда чрез процедурата по преценяване на необходимостта от извършване на ОВОС.</w:t>
      </w:r>
    </w:p>
    <w:p w:rsidR="003120B3" w:rsidRPr="003120B3" w:rsidRDefault="003120B3" w:rsidP="003120B3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Копие от писмото е </w:t>
      </w:r>
      <w:r w:rsidR="007B69E7">
        <w:rPr>
          <w:rFonts w:ascii="Times New Roman" w:hAnsi="Times New Roman"/>
          <w:sz w:val="24"/>
          <w:szCs w:val="24"/>
          <w:lang w:val="bg-BG"/>
        </w:rPr>
        <w:t>изпратено до община Роман и кметство с. Хубавене</w:t>
      </w:r>
      <w:r w:rsidRPr="003120B3">
        <w:rPr>
          <w:rFonts w:ascii="Times New Roman" w:hAnsi="Times New Roman"/>
          <w:sz w:val="24"/>
          <w:szCs w:val="24"/>
          <w:lang w:val="bg-BG"/>
        </w:rPr>
        <w:t>.</w:t>
      </w:r>
    </w:p>
    <w:p w:rsidR="003120B3" w:rsidRPr="003120B3" w:rsidRDefault="003120B3" w:rsidP="003120B3">
      <w:pPr>
        <w:ind w:left="709"/>
        <w:jc w:val="right"/>
        <w:rPr>
          <w:rFonts w:ascii="Times New Roman" w:hAnsi="Times New Roman"/>
          <w:sz w:val="24"/>
          <w:szCs w:val="24"/>
          <w:lang w:val="bg-BG"/>
        </w:rPr>
      </w:pPr>
      <w:r w:rsidRPr="003120B3">
        <w:rPr>
          <w:rFonts w:ascii="Times New Roman" w:hAnsi="Times New Roman"/>
          <w:sz w:val="24"/>
          <w:szCs w:val="24"/>
          <w:lang w:val="bg-BG"/>
        </w:rPr>
        <w:t xml:space="preserve">/отговорено на </w:t>
      </w:r>
      <w:r w:rsidR="00E6516D">
        <w:rPr>
          <w:rFonts w:ascii="Times New Roman" w:hAnsi="Times New Roman"/>
          <w:sz w:val="24"/>
          <w:szCs w:val="24"/>
          <w:lang w:val="bg-BG"/>
        </w:rPr>
        <w:t>30</w:t>
      </w:r>
      <w:r w:rsidR="007B69E7">
        <w:rPr>
          <w:rFonts w:ascii="Times New Roman" w:hAnsi="Times New Roman"/>
          <w:sz w:val="24"/>
          <w:szCs w:val="24"/>
          <w:lang w:val="bg-BG"/>
        </w:rPr>
        <w:t>.10</w:t>
      </w:r>
      <w:r w:rsidRPr="003120B3">
        <w:rPr>
          <w:rFonts w:ascii="Times New Roman" w:hAnsi="Times New Roman"/>
          <w:sz w:val="24"/>
          <w:szCs w:val="24"/>
          <w:lang w:val="bg-BG"/>
        </w:rPr>
        <w:t>.2023г./</w:t>
      </w:r>
    </w:p>
    <w:p w:rsidR="003120B3" w:rsidRPr="003120B3" w:rsidRDefault="003120B3" w:rsidP="003120B3">
      <w:pPr>
        <w:rPr>
          <w:rFonts w:ascii="Times New Roman" w:hAnsi="Times New Roman"/>
          <w:b/>
          <w:spacing w:val="20"/>
          <w:sz w:val="23"/>
          <w:szCs w:val="23"/>
          <w:lang w:val="bg-BG"/>
        </w:rPr>
      </w:pPr>
      <w:r w:rsidRPr="003120B3">
        <w:rPr>
          <w:rFonts w:ascii="Times New Roman" w:hAnsi="Times New Roman"/>
          <w:b/>
          <w:spacing w:val="20"/>
          <w:sz w:val="23"/>
          <w:szCs w:val="23"/>
          <w:lang w:val="bg-BG"/>
        </w:rPr>
        <w:t xml:space="preserve"> </w:t>
      </w:r>
    </w:p>
    <w:p w:rsidR="000428B9" w:rsidRPr="000F225C" w:rsidRDefault="003120B3" w:rsidP="000F225C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sectPr w:rsidR="000428B9" w:rsidRPr="000F225C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B0" w:rsidRDefault="003C74B0">
      <w:r>
        <w:separator/>
      </w:r>
    </w:p>
  </w:endnote>
  <w:endnote w:type="continuationSeparator" w:id="0">
    <w:p w:rsidR="003C74B0" w:rsidRDefault="003C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51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516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AC69EC2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r w:rsidR="00810CB7" w:rsidRPr="00810CB7">
            <w:rPr>
              <w:rFonts w:ascii="Times New Roman" w:eastAsia="Calibri" w:hAnsi="Times New Roman"/>
            </w:rPr>
            <w:t>гр. Враца 3000, ул. ”Екзарх Йосиф”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r w:rsidR="00810CB7">
            <w:rPr>
              <w:rFonts w:ascii="Times New Roman" w:eastAsia="Calibri" w:hAnsi="Times New Roman"/>
            </w:rPr>
            <w:t>тел/факс: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B0" w:rsidRDefault="003C74B0">
      <w:r>
        <w:separator/>
      </w:r>
    </w:p>
  </w:footnote>
  <w:footnote w:type="continuationSeparator" w:id="0">
    <w:p w:rsidR="003C74B0" w:rsidRDefault="003C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Heading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F9CB1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1D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6AA2"/>
    <w:rsid w:val="00070627"/>
    <w:rsid w:val="000B123C"/>
    <w:rsid w:val="000B3E2D"/>
    <w:rsid w:val="000B6381"/>
    <w:rsid w:val="000C7B1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6D04"/>
    <w:rsid w:val="00273372"/>
    <w:rsid w:val="002A0824"/>
    <w:rsid w:val="002A709F"/>
    <w:rsid w:val="002B43F0"/>
    <w:rsid w:val="002B7809"/>
    <w:rsid w:val="002E25EF"/>
    <w:rsid w:val="002F7889"/>
    <w:rsid w:val="003120B3"/>
    <w:rsid w:val="00324274"/>
    <w:rsid w:val="00352F4E"/>
    <w:rsid w:val="0037759B"/>
    <w:rsid w:val="003A2792"/>
    <w:rsid w:val="003A2A77"/>
    <w:rsid w:val="003A7996"/>
    <w:rsid w:val="003B30BB"/>
    <w:rsid w:val="003C74B0"/>
    <w:rsid w:val="003D4054"/>
    <w:rsid w:val="003D4A6B"/>
    <w:rsid w:val="003E0719"/>
    <w:rsid w:val="00415A47"/>
    <w:rsid w:val="00446795"/>
    <w:rsid w:val="00473CEC"/>
    <w:rsid w:val="00487A07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01DC"/>
    <w:rsid w:val="005B69F7"/>
    <w:rsid w:val="005C0D0B"/>
    <w:rsid w:val="005C1009"/>
    <w:rsid w:val="005D759C"/>
    <w:rsid w:val="005D7788"/>
    <w:rsid w:val="005D7A64"/>
    <w:rsid w:val="00602A0B"/>
    <w:rsid w:val="00602D9A"/>
    <w:rsid w:val="0062681E"/>
    <w:rsid w:val="006340C8"/>
    <w:rsid w:val="00643C98"/>
    <w:rsid w:val="00661C46"/>
    <w:rsid w:val="00686DB6"/>
    <w:rsid w:val="00695E9C"/>
    <w:rsid w:val="006B0B9A"/>
    <w:rsid w:val="006B2EEB"/>
    <w:rsid w:val="006B51F0"/>
    <w:rsid w:val="006D21A3"/>
    <w:rsid w:val="006E1608"/>
    <w:rsid w:val="006E7677"/>
    <w:rsid w:val="006F3F56"/>
    <w:rsid w:val="0073004C"/>
    <w:rsid w:val="00735898"/>
    <w:rsid w:val="007550EB"/>
    <w:rsid w:val="00757545"/>
    <w:rsid w:val="0076286A"/>
    <w:rsid w:val="007653DF"/>
    <w:rsid w:val="007719EF"/>
    <w:rsid w:val="00772484"/>
    <w:rsid w:val="007777F3"/>
    <w:rsid w:val="007A6290"/>
    <w:rsid w:val="007B5CDD"/>
    <w:rsid w:val="007B69E7"/>
    <w:rsid w:val="00810CB7"/>
    <w:rsid w:val="00832984"/>
    <w:rsid w:val="00836DEF"/>
    <w:rsid w:val="00842F0C"/>
    <w:rsid w:val="008516CB"/>
    <w:rsid w:val="0085348A"/>
    <w:rsid w:val="00854FC5"/>
    <w:rsid w:val="008719BB"/>
    <w:rsid w:val="00876767"/>
    <w:rsid w:val="008A215C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8272B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BE0432"/>
    <w:rsid w:val="00C00904"/>
    <w:rsid w:val="00C02136"/>
    <w:rsid w:val="00C17B63"/>
    <w:rsid w:val="00C27FE1"/>
    <w:rsid w:val="00C31279"/>
    <w:rsid w:val="00C32C29"/>
    <w:rsid w:val="00C36910"/>
    <w:rsid w:val="00C473A4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4CF5"/>
    <w:rsid w:val="00D259F5"/>
    <w:rsid w:val="00D450FA"/>
    <w:rsid w:val="00D530CC"/>
    <w:rsid w:val="00D61AE4"/>
    <w:rsid w:val="00D63F6D"/>
    <w:rsid w:val="00D64F25"/>
    <w:rsid w:val="00D71C83"/>
    <w:rsid w:val="00D7472F"/>
    <w:rsid w:val="00E15B5B"/>
    <w:rsid w:val="00E344E2"/>
    <w:rsid w:val="00E5574B"/>
    <w:rsid w:val="00E577F1"/>
    <w:rsid w:val="00E6516D"/>
    <w:rsid w:val="00E85447"/>
    <w:rsid w:val="00E91F4A"/>
    <w:rsid w:val="00EA3B1F"/>
    <w:rsid w:val="00EB63EB"/>
    <w:rsid w:val="00EC304D"/>
    <w:rsid w:val="00EC5792"/>
    <w:rsid w:val="00ED1377"/>
    <w:rsid w:val="00EE591C"/>
    <w:rsid w:val="00F133D0"/>
    <w:rsid w:val="00F25365"/>
    <w:rsid w:val="00F72CF1"/>
    <w:rsid w:val="00F82768"/>
    <w:rsid w:val="00F85505"/>
    <w:rsid w:val="00FA2CCA"/>
    <w:rsid w:val="00FC1048"/>
    <w:rsid w:val="00FC43AE"/>
    <w:rsid w:val="00FD4547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DFB46"/>
  <w15:docId w15:val="{C5FB7E9B-5220-46E3-BE96-5CC9FD20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Normal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NormalIndent">
    <w:name w:val="Normal Indent"/>
    <w:basedOn w:val="Normal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FooterChar">
    <w:name w:val="Footer Char"/>
    <w:link w:val="Footer"/>
    <w:uiPriority w:val="99"/>
    <w:rsid w:val="00FC104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B391-410D-40CB-A165-7880777C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Galina Dimitrova</cp:lastModifiedBy>
  <cp:revision>11</cp:revision>
  <cp:lastPrinted>2023-06-02T13:38:00Z</cp:lastPrinted>
  <dcterms:created xsi:type="dcterms:W3CDTF">2023-06-12T10:39:00Z</dcterms:created>
  <dcterms:modified xsi:type="dcterms:W3CDTF">2023-10-30T12:14:00Z</dcterms:modified>
</cp:coreProperties>
</file>