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B9" w:rsidRDefault="000428B9"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Pr="0022544F" w:rsidRDefault="0022544F" w:rsidP="0022544F">
      <w:pPr>
        <w:rPr>
          <w:rFonts w:ascii="Times New Roman" w:hAnsi="Times New Roman"/>
          <w:spacing w:val="20"/>
          <w:sz w:val="24"/>
          <w:szCs w:val="24"/>
        </w:rPr>
      </w:pPr>
    </w:p>
    <w:p w:rsidR="0022544F" w:rsidRPr="0022544F" w:rsidRDefault="0022544F" w:rsidP="0022544F">
      <w:pPr>
        <w:rPr>
          <w:rFonts w:ascii="Times New Roman" w:hAnsi="Times New Roman"/>
          <w:spacing w:val="20"/>
          <w:sz w:val="24"/>
          <w:szCs w:val="24"/>
        </w:rPr>
      </w:pPr>
    </w:p>
    <w:p w:rsidR="0022544F" w:rsidRPr="0022544F" w:rsidRDefault="0022544F" w:rsidP="0022544F">
      <w:pPr>
        <w:tabs>
          <w:tab w:val="left" w:pos="1418"/>
        </w:tabs>
        <w:jc w:val="both"/>
        <w:rPr>
          <w:rFonts w:ascii="Times New Roman" w:hAnsi="Times New Roman"/>
          <w:b/>
          <w:color w:val="000000"/>
          <w:sz w:val="24"/>
          <w:szCs w:val="24"/>
          <w:lang w:val="bg-BG"/>
        </w:rPr>
      </w:pPr>
      <w:r w:rsidRPr="0022544F">
        <w:rPr>
          <w:rFonts w:ascii="Times New Roman" w:hAnsi="Times New Roman"/>
          <w:b/>
          <w:color w:val="000000"/>
          <w:sz w:val="24"/>
          <w:szCs w:val="24"/>
          <w:lang w:val="bg-BG"/>
        </w:rPr>
        <w:t xml:space="preserve">Представено от </w:t>
      </w:r>
      <w:r w:rsidR="00EC72B3" w:rsidRPr="00EC72B3">
        <w:rPr>
          <w:rFonts w:ascii="Times New Roman" w:hAnsi="Times New Roman"/>
          <w:b/>
          <w:color w:val="000000"/>
          <w:sz w:val="24"/>
          <w:szCs w:val="24"/>
          <w:lang w:val="bg-BG"/>
        </w:rPr>
        <w:t>«РИТ» ЕООД</w:t>
      </w:r>
      <w:r w:rsidRPr="0022544F">
        <w:rPr>
          <w:rFonts w:ascii="Times New Roman" w:hAnsi="Times New Roman"/>
          <w:b/>
          <w:color w:val="000000"/>
          <w:sz w:val="24"/>
          <w:szCs w:val="24"/>
          <w:lang w:val="ru-RU"/>
        </w:rPr>
        <w:t xml:space="preserve">, </w:t>
      </w:r>
      <w:r w:rsidRPr="0022544F">
        <w:rPr>
          <w:rFonts w:ascii="Times New Roman" w:hAnsi="Times New Roman"/>
          <w:b/>
          <w:color w:val="000000"/>
          <w:sz w:val="24"/>
          <w:szCs w:val="24"/>
          <w:lang w:val="bg-BG"/>
        </w:rPr>
        <w:t>уведомление за инвестиционно предложение (ИП) за:</w:t>
      </w:r>
      <w:r w:rsidRPr="0022544F">
        <w:rPr>
          <w:rFonts w:ascii="Times New Roman" w:hAnsi="Times New Roman"/>
          <w:b/>
          <w:color w:val="000000"/>
          <w:sz w:val="24"/>
          <w:szCs w:val="24"/>
          <w:lang w:val="ru-RU"/>
        </w:rPr>
        <w:t xml:space="preserve"> </w:t>
      </w:r>
      <w:r w:rsidR="00AE4DDC" w:rsidRPr="00AE4DDC">
        <w:rPr>
          <w:rFonts w:ascii="Times New Roman" w:hAnsi="Times New Roman"/>
          <w:b/>
          <w:color w:val="000000"/>
          <w:sz w:val="24"/>
          <w:szCs w:val="24"/>
          <w:lang w:val="ru-RU"/>
        </w:rPr>
        <w:t>«Изграждане на ферма за рибарство и аквакултури», в поземлен имот с идентификатор 12704.126.168, в землище с. Върбешница, общ. Мездра, обл. Враца</w:t>
      </w:r>
      <w:r w:rsidR="00E40391">
        <w:rPr>
          <w:rFonts w:ascii="Times New Roman" w:hAnsi="Times New Roman"/>
          <w:b/>
          <w:color w:val="000000"/>
          <w:sz w:val="24"/>
          <w:szCs w:val="24"/>
          <w:lang w:val="bg-BG"/>
        </w:rPr>
        <w:t>,</w:t>
      </w:r>
      <w:r w:rsidR="00E40391" w:rsidRPr="00E40391">
        <w:rPr>
          <w:rFonts w:ascii="Times New Roman" w:hAnsi="Times New Roman"/>
          <w:b/>
          <w:color w:val="000000"/>
          <w:sz w:val="24"/>
          <w:szCs w:val="24"/>
          <w:lang w:val="ru-RU"/>
        </w:rPr>
        <w:t xml:space="preserve"> </w:t>
      </w:r>
    </w:p>
    <w:p w:rsidR="0022544F" w:rsidRPr="0022544F" w:rsidRDefault="0022544F" w:rsidP="0022544F">
      <w:pPr>
        <w:jc w:val="both"/>
        <w:rPr>
          <w:rFonts w:ascii="Times New Roman" w:hAnsi="Times New Roman"/>
          <w:b/>
          <w:sz w:val="24"/>
          <w:szCs w:val="24"/>
          <w:lang w:val="bg-BG"/>
        </w:rPr>
      </w:pPr>
    </w:p>
    <w:p w:rsidR="0022544F" w:rsidRPr="0022544F" w:rsidRDefault="0022544F" w:rsidP="0022544F">
      <w:pPr>
        <w:jc w:val="both"/>
        <w:rPr>
          <w:rFonts w:ascii="Times New Roman" w:hAnsi="Times New Roman"/>
          <w:sz w:val="24"/>
          <w:szCs w:val="24"/>
          <w:lang w:val="bg-BG"/>
        </w:rPr>
      </w:pPr>
      <w:r w:rsidRPr="0022544F">
        <w:rPr>
          <w:rFonts w:ascii="Times New Roman" w:hAnsi="Times New Roman"/>
          <w:sz w:val="24"/>
          <w:szCs w:val="24"/>
          <w:lang w:val="ru-RU"/>
        </w:rPr>
        <w:t>Във връзка с внесено в РИОСВ- Враца уведомление от</w:t>
      </w:r>
      <w:r w:rsidR="00130EED">
        <w:rPr>
          <w:rFonts w:ascii="Times New Roman" w:hAnsi="Times New Roman"/>
          <w:sz w:val="24"/>
          <w:szCs w:val="24"/>
        </w:rPr>
        <w:t xml:space="preserve"> </w:t>
      </w:r>
      <w:r w:rsidR="00EC72B3" w:rsidRPr="00EC72B3">
        <w:rPr>
          <w:rFonts w:ascii="Times New Roman" w:hAnsi="Times New Roman"/>
          <w:sz w:val="24"/>
          <w:szCs w:val="24"/>
        </w:rPr>
        <w:t xml:space="preserve">«РИТ» ЕООД </w:t>
      </w:r>
      <w:r w:rsidRPr="0022544F">
        <w:rPr>
          <w:rFonts w:ascii="Times New Roman" w:hAnsi="Times New Roman"/>
          <w:sz w:val="24"/>
          <w:szCs w:val="24"/>
          <w:lang w:val="bg-BG"/>
        </w:rPr>
        <w:t xml:space="preserve">за инвестиционно предложение (ИП) за: </w:t>
      </w:r>
      <w:r w:rsidR="000B0ABA" w:rsidRPr="000B0ABA">
        <w:rPr>
          <w:rFonts w:ascii="Times New Roman" w:hAnsi="Times New Roman"/>
          <w:sz w:val="24"/>
          <w:szCs w:val="24"/>
          <w:lang w:val="bg-BG"/>
        </w:rPr>
        <w:t>«Изграждане на ферма за рибарство и аквакултури», в поземлен имот с идентификатор 12704.126.168, в землище с. Върбешница, общ. Мездра, обл. Враца</w:t>
      </w:r>
      <w:r w:rsidR="003B5BA7">
        <w:rPr>
          <w:rFonts w:ascii="Times New Roman" w:hAnsi="Times New Roman"/>
          <w:sz w:val="24"/>
          <w:szCs w:val="24"/>
        </w:rPr>
        <w:t xml:space="preserve">, </w:t>
      </w:r>
      <w:r w:rsidR="00FB1D5A">
        <w:rPr>
          <w:rFonts w:ascii="Times New Roman" w:hAnsi="Times New Roman"/>
          <w:sz w:val="24"/>
          <w:szCs w:val="24"/>
          <w:lang w:val="bg-BG"/>
        </w:rPr>
        <w:t xml:space="preserve"> </w:t>
      </w:r>
      <w:r w:rsidRPr="0022544F">
        <w:rPr>
          <w:rFonts w:ascii="Times New Roman" w:hAnsi="Times New Roman"/>
          <w:sz w:val="24"/>
          <w:szCs w:val="24"/>
          <w:lang w:val="bg-BG"/>
        </w:rPr>
        <w:t xml:space="preserve">  </w:t>
      </w:r>
      <w:r w:rsidRPr="0022544F">
        <w:rPr>
          <w:rFonts w:ascii="Times New Roman" w:hAnsi="Times New Roman"/>
          <w:sz w:val="24"/>
          <w:szCs w:val="24"/>
          <w:u w:val="single"/>
          <w:lang w:val="bg-BG"/>
        </w:rPr>
        <w:t>на основание чл.5, ал.</w:t>
      </w:r>
      <w:r w:rsidRPr="0022544F">
        <w:rPr>
          <w:rFonts w:ascii="Times New Roman" w:hAnsi="Times New Roman"/>
          <w:sz w:val="24"/>
          <w:szCs w:val="24"/>
          <w:u w:val="single"/>
          <w:lang w:val="ru-RU"/>
        </w:rPr>
        <w:t>2</w:t>
      </w:r>
      <w:r w:rsidRPr="0022544F">
        <w:rPr>
          <w:rFonts w:ascii="Times New Roman" w:hAnsi="Times New Roman"/>
          <w:sz w:val="24"/>
          <w:szCs w:val="24"/>
          <w:u w:val="single"/>
          <w:lang w:val="bg-BG"/>
        </w:rPr>
        <w:t xml:space="preserve"> от Наредбата за ОВОС, РИОСВ- Враца уведомява за следното</w:t>
      </w:r>
      <w:r w:rsidRPr="0022544F">
        <w:rPr>
          <w:rFonts w:ascii="Times New Roman" w:hAnsi="Times New Roman"/>
          <w:sz w:val="24"/>
          <w:szCs w:val="24"/>
          <w:lang w:val="bg-BG"/>
        </w:rPr>
        <w:t xml:space="preserve">: </w:t>
      </w:r>
    </w:p>
    <w:p w:rsidR="0022544F" w:rsidRPr="0022544F" w:rsidRDefault="0022544F" w:rsidP="0022544F">
      <w:pPr>
        <w:jc w:val="both"/>
        <w:rPr>
          <w:rFonts w:ascii="Times New Roman" w:hAnsi="Times New Roman"/>
          <w:sz w:val="24"/>
          <w:szCs w:val="24"/>
          <w:lang w:val="bg-BG"/>
        </w:rPr>
      </w:pPr>
    </w:p>
    <w:p w:rsidR="0022544F" w:rsidRPr="0022544F" w:rsidRDefault="0022544F" w:rsidP="0022544F">
      <w:pPr>
        <w:jc w:val="both"/>
        <w:rPr>
          <w:rFonts w:ascii="Times New Roman" w:hAnsi="Times New Roman"/>
          <w:b/>
          <w:i/>
          <w:sz w:val="24"/>
          <w:szCs w:val="24"/>
          <w:lang w:val="bg-BG"/>
        </w:rPr>
      </w:pPr>
      <w:r w:rsidRPr="0022544F">
        <w:rPr>
          <w:rFonts w:ascii="Times New Roman" w:hAnsi="Times New Roman"/>
          <w:i/>
          <w:sz w:val="24"/>
          <w:szCs w:val="24"/>
          <w:lang w:val="bg-BG"/>
        </w:rPr>
        <w:t xml:space="preserve"> </w:t>
      </w:r>
      <w:r w:rsidRPr="0022544F">
        <w:rPr>
          <w:rFonts w:ascii="Times New Roman" w:hAnsi="Times New Roman"/>
          <w:i/>
          <w:sz w:val="24"/>
          <w:szCs w:val="24"/>
          <w:lang w:val="bg-BG"/>
        </w:rPr>
        <w:tab/>
      </w:r>
      <w:r w:rsidRPr="0022544F">
        <w:rPr>
          <w:rFonts w:ascii="Times New Roman" w:hAnsi="Times New Roman"/>
          <w:b/>
          <w:i/>
          <w:sz w:val="24"/>
          <w:szCs w:val="24"/>
          <w:lang w:val="bg-BG"/>
        </w:rPr>
        <w:t xml:space="preserve">І. По отношение на изискванията на глава шеста, раздел трети на Закона за опазване на околната среда (ЗООС): </w:t>
      </w:r>
    </w:p>
    <w:p w:rsidR="0022544F" w:rsidRDefault="0022544F" w:rsidP="0022544F">
      <w:pPr>
        <w:jc w:val="both"/>
        <w:rPr>
          <w:rFonts w:ascii="Times New Roman" w:hAnsi="Times New Roman"/>
          <w:sz w:val="24"/>
          <w:szCs w:val="24"/>
        </w:rPr>
      </w:pPr>
      <w:r w:rsidRPr="0022544F">
        <w:rPr>
          <w:rFonts w:ascii="Times New Roman" w:hAnsi="Times New Roman"/>
          <w:sz w:val="24"/>
          <w:szCs w:val="24"/>
        </w:rPr>
        <w:tab/>
        <w:t>Съгласно представената информация (в уведомлението</w:t>
      </w:r>
      <w:r w:rsidRPr="0022544F">
        <w:rPr>
          <w:rFonts w:ascii="Times New Roman" w:hAnsi="Times New Roman"/>
          <w:sz w:val="24"/>
          <w:szCs w:val="24"/>
          <w:lang w:val="bg-BG"/>
        </w:rPr>
        <w:t xml:space="preserve"> като цяло</w:t>
      </w:r>
      <w:r w:rsidRPr="0022544F">
        <w:rPr>
          <w:rFonts w:ascii="Times New Roman" w:hAnsi="Times New Roman"/>
          <w:sz w:val="24"/>
          <w:szCs w:val="24"/>
        </w:rPr>
        <w:t xml:space="preserve">) се предвижда извършване на следните дейности: </w:t>
      </w:r>
    </w:p>
    <w:p w:rsidR="000536B0" w:rsidRPr="000536B0" w:rsidRDefault="000536B0" w:rsidP="000536B0">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0536B0">
        <w:rPr>
          <w:rFonts w:ascii="Times New Roman" w:hAnsi="Times New Roman"/>
          <w:sz w:val="24"/>
          <w:szCs w:val="24"/>
          <w:lang w:val="bg-BG"/>
        </w:rPr>
        <w:t xml:space="preserve">- Предвижда се Изграждане на ферма за рибарство и аквакултури.  </w:t>
      </w:r>
    </w:p>
    <w:p w:rsidR="000536B0" w:rsidRPr="000536B0" w:rsidRDefault="000536B0" w:rsidP="000536B0">
      <w:pPr>
        <w:jc w:val="both"/>
        <w:rPr>
          <w:rFonts w:ascii="Times New Roman" w:hAnsi="Times New Roman"/>
          <w:sz w:val="24"/>
          <w:szCs w:val="24"/>
          <w:lang w:val="bg-BG"/>
        </w:rPr>
      </w:pPr>
      <w:r w:rsidRPr="000536B0">
        <w:rPr>
          <w:rFonts w:ascii="Times New Roman" w:hAnsi="Times New Roman"/>
          <w:sz w:val="24"/>
          <w:szCs w:val="24"/>
          <w:lang w:val="bg-BG"/>
        </w:rPr>
        <w:t xml:space="preserve"> </w:t>
      </w:r>
      <w:r w:rsidRPr="000536B0">
        <w:rPr>
          <w:rFonts w:ascii="Times New Roman" w:hAnsi="Times New Roman"/>
          <w:sz w:val="24"/>
          <w:szCs w:val="24"/>
          <w:lang w:val="bg-BG"/>
        </w:rPr>
        <w:tab/>
        <w:t>- В имота се предвиждат да се изградят до 10 садкови съоръжения 8м. на 8м. и площ до 160кв.м.  за интензивно отглеждане на риба, изградени от метална конструкция и мрежа закотвени на дъното на язовира с тежести. В близост до садковите съоръжения ще се изгради склад във водата за прясно уловена риба. Склада ще бъде изграден от метална конструкция и мрежа.</w:t>
      </w:r>
    </w:p>
    <w:p w:rsidR="000536B0" w:rsidRPr="000536B0" w:rsidRDefault="000536B0" w:rsidP="000536B0">
      <w:pPr>
        <w:jc w:val="both"/>
        <w:rPr>
          <w:rFonts w:ascii="Times New Roman" w:hAnsi="Times New Roman"/>
          <w:sz w:val="24"/>
          <w:szCs w:val="24"/>
          <w:lang w:val="bg-BG"/>
        </w:rPr>
      </w:pPr>
      <w:r w:rsidRPr="000536B0">
        <w:rPr>
          <w:rFonts w:ascii="Times New Roman" w:hAnsi="Times New Roman"/>
          <w:sz w:val="24"/>
          <w:szCs w:val="24"/>
          <w:lang w:val="bg-BG"/>
        </w:rPr>
        <w:t xml:space="preserve"> </w:t>
      </w:r>
      <w:r w:rsidRPr="000536B0">
        <w:rPr>
          <w:rFonts w:ascii="Times New Roman" w:hAnsi="Times New Roman"/>
          <w:sz w:val="24"/>
          <w:szCs w:val="24"/>
          <w:lang w:val="bg-BG"/>
        </w:rPr>
        <w:tab/>
        <w:t xml:space="preserve">- По време изграждането на съоръженията  няма да има изкопни дейности и няма да се използва взрив. </w:t>
      </w:r>
    </w:p>
    <w:p w:rsidR="000536B0" w:rsidRPr="000536B0" w:rsidRDefault="000536B0" w:rsidP="000536B0">
      <w:pPr>
        <w:jc w:val="both"/>
        <w:rPr>
          <w:rFonts w:ascii="Times New Roman" w:hAnsi="Times New Roman"/>
          <w:sz w:val="24"/>
          <w:szCs w:val="24"/>
          <w:lang w:val="bg-BG"/>
        </w:rPr>
      </w:pPr>
      <w:r w:rsidRPr="000536B0">
        <w:rPr>
          <w:rFonts w:ascii="Times New Roman" w:hAnsi="Times New Roman"/>
          <w:sz w:val="24"/>
          <w:szCs w:val="24"/>
          <w:lang w:val="bg-BG"/>
        </w:rPr>
        <w:t xml:space="preserve"> </w:t>
      </w:r>
      <w:r w:rsidRPr="000536B0">
        <w:rPr>
          <w:rFonts w:ascii="Times New Roman" w:hAnsi="Times New Roman"/>
          <w:sz w:val="24"/>
          <w:szCs w:val="24"/>
          <w:lang w:val="bg-BG"/>
        </w:rPr>
        <w:tab/>
        <w:t xml:space="preserve">- По време на строителните и експлоатационни дейности няма да има емисии на вредни вещества във въздуха по замърсители. </w:t>
      </w:r>
    </w:p>
    <w:p w:rsidR="000536B0" w:rsidRPr="000536B0" w:rsidRDefault="000536B0" w:rsidP="000536B0">
      <w:pPr>
        <w:jc w:val="both"/>
        <w:rPr>
          <w:rFonts w:ascii="Times New Roman" w:hAnsi="Times New Roman"/>
          <w:sz w:val="24"/>
          <w:szCs w:val="24"/>
          <w:lang w:val="bg-BG"/>
        </w:rPr>
      </w:pPr>
      <w:r w:rsidRPr="000536B0">
        <w:rPr>
          <w:rFonts w:ascii="Times New Roman" w:hAnsi="Times New Roman"/>
          <w:sz w:val="24"/>
          <w:szCs w:val="24"/>
          <w:lang w:val="bg-BG"/>
        </w:rPr>
        <w:tab/>
        <w:t xml:space="preserve">- По време на строителните дейности за изграждане на садковите съоръжения няма да се генерират отпадъци. Всички материали ще бъдат доставени във готов вид за монтаж. По време на експлоатацията няма да се генерират отпадъци. </w:t>
      </w:r>
    </w:p>
    <w:p w:rsidR="000536B0" w:rsidRPr="000536B0" w:rsidRDefault="000536B0" w:rsidP="000536B0">
      <w:pPr>
        <w:jc w:val="both"/>
        <w:rPr>
          <w:rFonts w:ascii="Times New Roman" w:hAnsi="Times New Roman"/>
          <w:sz w:val="24"/>
          <w:szCs w:val="24"/>
          <w:lang w:val="bg-BG"/>
        </w:rPr>
      </w:pPr>
      <w:r w:rsidRPr="000536B0">
        <w:rPr>
          <w:rFonts w:ascii="Times New Roman" w:hAnsi="Times New Roman"/>
          <w:sz w:val="24"/>
          <w:szCs w:val="24"/>
          <w:lang w:val="bg-BG"/>
        </w:rPr>
        <w:t xml:space="preserve"> </w:t>
      </w:r>
      <w:r w:rsidRPr="000536B0">
        <w:rPr>
          <w:rFonts w:ascii="Times New Roman" w:hAnsi="Times New Roman"/>
          <w:sz w:val="24"/>
          <w:szCs w:val="24"/>
          <w:lang w:val="bg-BG"/>
        </w:rPr>
        <w:tab/>
        <w:t xml:space="preserve">- По време изграждане на садковите съоръжения няма да се използва вода, съоръженията ще бъдат докарани в готов вид и монтирани в язовира. По време на експлоатацията ще се използва водата в язовира за отглеждане на риба. </w:t>
      </w:r>
    </w:p>
    <w:p w:rsidR="000536B0" w:rsidRPr="000536B0" w:rsidRDefault="000536B0" w:rsidP="000536B0">
      <w:pPr>
        <w:jc w:val="both"/>
        <w:rPr>
          <w:rFonts w:ascii="Times New Roman" w:hAnsi="Times New Roman"/>
          <w:sz w:val="24"/>
          <w:szCs w:val="24"/>
          <w:lang w:val="bg-BG"/>
        </w:rPr>
      </w:pPr>
      <w:r w:rsidRPr="000536B0">
        <w:rPr>
          <w:rFonts w:ascii="Times New Roman" w:hAnsi="Times New Roman"/>
          <w:sz w:val="24"/>
          <w:szCs w:val="24"/>
          <w:lang w:val="bg-BG"/>
        </w:rPr>
        <w:t xml:space="preserve"> </w:t>
      </w:r>
      <w:r w:rsidRPr="000536B0">
        <w:rPr>
          <w:rFonts w:ascii="Times New Roman" w:hAnsi="Times New Roman"/>
          <w:sz w:val="24"/>
          <w:szCs w:val="24"/>
          <w:lang w:val="bg-BG"/>
        </w:rPr>
        <w:tab/>
        <w:t>- По време на изграждането и експлоатацията няма да се генерират отпадни води.</w:t>
      </w:r>
    </w:p>
    <w:p w:rsidR="00630DD9" w:rsidRDefault="000536B0" w:rsidP="000536B0">
      <w:pPr>
        <w:jc w:val="both"/>
        <w:rPr>
          <w:rFonts w:ascii="Times New Roman" w:hAnsi="Times New Roman"/>
          <w:sz w:val="24"/>
          <w:szCs w:val="24"/>
          <w:lang w:val="bg-BG"/>
        </w:rPr>
      </w:pPr>
      <w:r w:rsidRPr="000536B0">
        <w:rPr>
          <w:rFonts w:ascii="Times New Roman" w:hAnsi="Times New Roman"/>
          <w:sz w:val="24"/>
          <w:szCs w:val="24"/>
          <w:lang w:val="bg-BG"/>
        </w:rPr>
        <w:t xml:space="preserve"> </w:t>
      </w:r>
      <w:r w:rsidRPr="000536B0">
        <w:rPr>
          <w:rFonts w:ascii="Times New Roman" w:hAnsi="Times New Roman"/>
          <w:sz w:val="24"/>
          <w:szCs w:val="24"/>
          <w:lang w:val="bg-BG"/>
        </w:rPr>
        <w:tab/>
        <w:t>- До имота няма да се изгражда нов път, защото граничи с Общински път.</w:t>
      </w:r>
    </w:p>
    <w:p w:rsidR="00630DD9" w:rsidRDefault="00630DD9" w:rsidP="00EB6F7F">
      <w:pPr>
        <w:jc w:val="both"/>
        <w:rPr>
          <w:rFonts w:ascii="Times New Roman" w:hAnsi="Times New Roman"/>
          <w:sz w:val="24"/>
          <w:szCs w:val="24"/>
          <w:lang w:val="bg-BG"/>
        </w:rPr>
      </w:pPr>
    </w:p>
    <w:p w:rsidR="00444969" w:rsidRDefault="00444969" w:rsidP="006E4B54">
      <w:pPr>
        <w:jc w:val="both"/>
        <w:rPr>
          <w:rFonts w:ascii="Times New Roman" w:hAnsi="Times New Roman"/>
          <w:sz w:val="24"/>
          <w:szCs w:val="24"/>
          <w:lang w:val="bg-BG"/>
        </w:rPr>
      </w:pPr>
      <w:r w:rsidRPr="00444969">
        <w:rPr>
          <w:rFonts w:ascii="Times New Roman" w:hAnsi="Times New Roman"/>
          <w:sz w:val="24"/>
          <w:szCs w:val="24"/>
          <w:lang w:val="bg-BG"/>
        </w:rPr>
        <w:tab/>
        <w:t xml:space="preserve">По повод гореизложеното, възложителят е уведомен, </w:t>
      </w:r>
      <w:r w:rsidR="00F92D5B" w:rsidRPr="00F92D5B">
        <w:rPr>
          <w:rFonts w:ascii="Times New Roman" w:hAnsi="Times New Roman"/>
          <w:sz w:val="24"/>
          <w:szCs w:val="24"/>
          <w:lang w:val="bg-BG"/>
        </w:rPr>
        <w:t xml:space="preserve">инвестиционно предложение като цяло представлява </w:t>
      </w:r>
      <w:r w:rsidR="00DA01E2" w:rsidRPr="00DA01E2">
        <w:rPr>
          <w:rFonts w:ascii="Times New Roman" w:hAnsi="Times New Roman"/>
          <w:sz w:val="24"/>
          <w:szCs w:val="24"/>
          <w:lang w:val="bg-BG"/>
        </w:rPr>
        <w:t xml:space="preserve">обект по Приложение № 2 на Закона за опазване на околната среда </w:t>
      </w:r>
      <w:r w:rsidR="00DA01E2" w:rsidRPr="00C362B4">
        <w:rPr>
          <w:rFonts w:ascii="Times New Roman" w:hAnsi="Times New Roman"/>
          <w:color w:val="000000" w:themeColor="text1"/>
          <w:sz w:val="24"/>
          <w:szCs w:val="24"/>
          <w:lang w:val="bg-BG"/>
        </w:rPr>
        <w:t xml:space="preserve">(т. </w:t>
      </w:r>
      <w:r w:rsidR="00C362B4" w:rsidRPr="00C362B4">
        <w:rPr>
          <w:rFonts w:ascii="Times New Roman" w:hAnsi="Times New Roman"/>
          <w:color w:val="000000" w:themeColor="text1"/>
          <w:sz w:val="24"/>
          <w:szCs w:val="24"/>
          <w:lang w:val="bg-BG"/>
        </w:rPr>
        <w:t>1</w:t>
      </w:r>
      <w:r w:rsidR="00DA01E2" w:rsidRPr="00C362B4">
        <w:rPr>
          <w:rFonts w:ascii="Times New Roman" w:hAnsi="Times New Roman"/>
          <w:color w:val="000000" w:themeColor="text1"/>
          <w:sz w:val="24"/>
          <w:szCs w:val="24"/>
          <w:lang w:val="bg-BG"/>
        </w:rPr>
        <w:t>, б. “</w:t>
      </w:r>
      <w:r w:rsidR="00C362B4" w:rsidRPr="00C362B4">
        <w:rPr>
          <w:rFonts w:ascii="Times New Roman" w:hAnsi="Times New Roman"/>
          <w:color w:val="000000" w:themeColor="text1"/>
          <w:sz w:val="24"/>
          <w:szCs w:val="24"/>
          <w:lang w:val="bg-BG"/>
        </w:rPr>
        <w:t>е</w:t>
      </w:r>
      <w:r w:rsidR="00DA01E2" w:rsidRPr="00C362B4">
        <w:rPr>
          <w:rFonts w:ascii="Times New Roman" w:hAnsi="Times New Roman"/>
          <w:color w:val="000000" w:themeColor="text1"/>
          <w:sz w:val="24"/>
          <w:szCs w:val="24"/>
          <w:lang w:val="bg-BG"/>
        </w:rPr>
        <w:t>”).</w:t>
      </w:r>
      <w:r w:rsidR="00F92D5B" w:rsidRPr="00C362B4">
        <w:rPr>
          <w:rFonts w:ascii="Times New Roman" w:hAnsi="Times New Roman"/>
          <w:color w:val="000000" w:themeColor="text1"/>
          <w:sz w:val="24"/>
          <w:szCs w:val="24"/>
          <w:lang w:val="bg-BG"/>
        </w:rPr>
        <w:t xml:space="preserve"> </w:t>
      </w:r>
      <w:r w:rsidRPr="00C362B4">
        <w:rPr>
          <w:rFonts w:ascii="Times New Roman" w:hAnsi="Times New Roman"/>
          <w:color w:val="000000" w:themeColor="text1"/>
          <w:sz w:val="24"/>
          <w:szCs w:val="24"/>
          <w:lang w:val="bg-BG"/>
        </w:rPr>
        <w:t xml:space="preserve">В тази връзка съгласно чл. 93, ал. 1, т. 1 от ЗООС инвестиционното </w:t>
      </w:r>
      <w:r w:rsidRPr="00444969">
        <w:rPr>
          <w:rFonts w:ascii="Times New Roman" w:hAnsi="Times New Roman"/>
          <w:sz w:val="24"/>
          <w:szCs w:val="24"/>
          <w:lang w:val="bg-BG"/>
        </w:rPr>
        <w:t>предложение  подлежи на процедура по преценяване на необходимостта от извършването на оценка на въздействието върху околната среда. В съответствие с чл. 93, ал. 3 от ЗООС компетентен орган за произнасяне с решение е директорът на РИОСВ - Враца.</w:t>
      </w:r>
    </w:p>
    <w:p w:rsidR="00444969" w:rsidRDefault="00444969" w:rsidP="006E4B54">
      <w:pPr>
        <w:jc w:val="both"/>
        <w:rPr>
          <w:rFonts w:ascii="Times New Roman" w:hAnsi="Times New Roman"/>
          <w:sz w:val="24"/>
          <w:szCs w:val="24"/>
          <w:lang w:val="bg-BG"/>
        </w:rPr>
      </w:pPr>
    </w:p>
    <w:p w:rsidR="00975D62" w:rsidRPr="00975D62" w:rsidRDefault="00975D62" w:rsidP="00975D62">
      <w:pPr>
        <w:jc w:val="both"/>
        <w:rPr>
          <w:rFonts w:ascii="Times New Roman" w:hAnsi="Times New Roman"/>
          <w:sz w:val="24"/>
          <w:szCs w:val="24"/>
          <w:lang w:val="bg-BG"/>
        </w:rPr>
      </w:pPr>
      <w:r w:rsidRPr="00975D62">
        <w:rPr>
          <w:rFonts w:ascii="Times New Roman" w:hAnsi="Times New Roman"/>
          <w:sz w:val="24"/>
          <w:szCs w:val="24"/>
          <w:lang w:val="bg-BG"/>
        </w:rPr>
        <w:lastRenderedPageBreak/>
        <w:tab/>
        <w:t xml:space="preserve">Възложителят е информиран, че постъпилата документация е изпратена на директора на Басейнова дирекция “Дунавски район” за изразяване на становище, съгласно както на изискванията на чл.4а от Наредбата за ОВОС, относно допустимостта на инвестиционното предложение спрямо режимите, определени в утвърдените планове за управление на речните басейни (ПУРБ) и планове за управление на риска от наводнения (ПУРН). </w:t>
      </w:r>
    </w:p>
    <w:p w:rsidR="00975D62" w:rsidRPr="00975D62" w:rsidRDefault="00975D62" w:rsidP="00975D62">
      <w:pPr>
        <w:jc w:val="both"/>
        <w:rPr>
          <w:rFonts w:ascii="Times New Roman" w:hAnsi="Times New Roman"/>
          <w:sz w:val="24"/>
          <w:szCs w:val="24"/>
          <w:lang w:val="bg-BG"/>
        </w:rPr>
      </w:pPr>
      <w:r w:rsidRPr="00FA0795">
        <w:rPr>
          <w:rFonts w:ascii="Times New Roman" w:hAnsi="Times New Roman"/>
          <w:color w:val="000000" w:themeColor="text1"/>
          <w:sz w:val="24"/>
          <w:szCs w:val="24"/>
          <w:lang w:val="bg-BG"/>
        </w:rPr>
        <w:tab/>
        <w:t>Предвид полученото в РИОСВ – Враца (вх. № ОВОС-ЕО-</w:t>
      </w:r>
      <w:r w:rsidR="00483B01" w:rsidRPr="00FA0795">
        <w:rPr>
          <w:rFonts w:ascii="Times New Roman" w:hAnsi="Times New Roman"/>
          <w:color w:val="000000" w:themeColor="text1"/>
          <w:sz w:val="24"/>
          <w:szCs w:val="24"/>
          <w:lang w:val="bg-BG"/>
        </w:rPr>
        <w:t>5</w:t>
      </w:r>
      <w:r w:rsidR="00A05CEE" w:rsidRPr="00FA0795">
        <w:rPr>
          <w:rFonts w:ascii="Times New Roman" w:hAnsi="Times New Roman"/>
          <w:color w:val="000000" w:themeColor="text1"/>
          <w:sz w:val="24"/>
          <w:szCs w:val="24"/>
          <w:lang w:val="bg-BG"/>
        </w:rPr>
        <w:t>-(</w:t>
      </w:r>
      <w:r w:rsidR="00F238D4" w:rsidRPr="00FA0795">
        <w:rPr>
          <w:rFonts w:ascii="Times New Roman" w:hAnsi="Times New Roman"/>
          <w:color w:val="000000" w:themeColor="text1"/>
          <w:sz w:val="24"/>
          <w:szCs w:val="24"/>
          <w:lang w:val="bg-BG"/>
        </w:rPr>
        <w:t>5</w:t>
      </w:r>
      <w:r w:rsidR="00A05CEE" w:rsidRPr="00FA0795">
        <w:rPr>
          <w:rFonts w:ascii="Times New Roman" w:hAnsi="Times New Roman"/>
          <w:color w:val="000000" w:themeColor="text1"/>
          <w:sz w:val="24"/>
          <w:szCs w:val="24"/>
          <w:lang w:val="bg-BG"/>
        </w:rPr>
        <w:t xml:space="preserve">) от </w:t>
      </w:r>
      <w:r w:rsidR="00EB6F7F" w:rsidRPr="00FA0795">
        <w:rPr>
          <w:rFonts w:ascii="Times New Roman" w:hAnsi="Times New Roman"/>
          <w:color w:val="000000" w:themeColor="text1"/>
          <w:sz w:val="24"/>
          <w:szCs w:val="24"/>
          <w:lang w:val="bg-BG"/>
        </w:rPr>
        <w:t>0</w:t>
      </w:r>
      <w:r w:rsidR="00FA0795" w:rsidRPr="00FA0795">
        <w:rPr>
          <w:rFonts w:ascii="Times New Roman" w:hAnsi="Times New Roman"/>
          <w:color w:val="000000" w:themeColor="text1"/>
          <w:sz w:val="24"/>
          <w:szCs w:val="24"/>
          <w:lang w:val="bg-BG"/>
        </w:rPr>
        <w:t>2</w:t>
      </w:r>
      <w:r w:rsidR="00A05CEE" w:rsidRPr="00FA0795">
        <w:rPr>
          <w:rFonts w:ascii="Times New Roman" w:hAnsi="Times New Roman"/>
          <w:color w:val="000000" w:themeColor="text1"/>
          <w:sz w:val="24"/>
          <w:szCs w:val="24"/>
          <w:lang w:val="bg-BG"/>
        </w:rPr>
        <w:t>.</w:t>
      </w:r>
      <w:r w:rsidR="00EB6F7F" w:rsidRPr="00FA0795">
        <w:rPr>
          <w:rFonts w:ascii="Times New Roman" w:hAnsi="Times New Roman"/>
          <w:color w:val="000000" w:themeColor="text1"/>
          <w:sz w:val="24"/>
          <w:szCs w:val="24"/>
          <w:lang w:val="bg-BG"/>
        </w:rPr>
        <w:t>0</w:t>
      </w:r>
      <w:r w:rsidR="00483B01" w:rsidRPr="00FA0795">
        <w:rPr>
          <w:rFonts w:ascii="Times New Roman" w:hAnsi="Times New Roman"/>
          <w:color w:val="000000" w:themeColor="text1"/>
          <w:sz w:val="24"/>
          <w:szCs w:val="24"/>
          <w:lang w:val="bg-BG"/>
        </w:rPr>
        <w:t>2</w:t>
      </w:r>
      <w:r w:rsidR="00A05CEE" w:rsidRPr="00FA0795">
        <w:rPr>
          <w:rFonts w:ascii="Times New Roman" w:hAnsi="Times New Roman"/>
          <w:color w:val="000000" w:themeColor="text1"/>
          <w:sz w:val="24"/>
          <w:szCs w:val="24"/>
          <w:lang w:val="bg-BG"/>
        </w:rPr>
        <w:t>.202</w:t>
      </w:r>
      <w:r w:rsidR="00EB6F7F" w:rsidRPr="00FA0795">
        <w:rPr>
          <w:rFonts w:ascii="Times New Roman" w:hAnsi="Times New Roman"/>
          <w:color w:val="000000" w:themeColor="text1"/>
          <w:sz w:val="24"/>
          <w:szCs w:val="24"/>
          <w:lang w:val="bg-BG"/>
        </w:rPr>
        <w:t>4</w:t>
      </w:r>
      <w:r w:rsidR="00A05CEE" w:rsidRPr="00FA0795">
        <w:rPr>
          <w:rFonts w:ascii="Times New Roman" w:hAnsi="Times New Roman"/>
          <w:color w:val="000000" w:themeColor="text1"/>
          <w:sz w:val="24"/>
          <w:szCs w:val="24"/>
          <w:lang w:val="bg-BG"/>
        </w:rPr>
        <w:t>г</w:t>
      </w:r>
      <w:r w:rsidRPr="00FA0795">
        <w:rPr>
          <w:rFonts w:ascii="Times New Roman" w:hAnsi="Times New Roman"/>
          <w:color w:val="000000" w:themeColor="text1"/>
          <w:sz w:val="24"/>
          <w:szCs w:val="24"/>
          <w:lang w:val="bg-BG"/>
        </w:rPr>
        <w:t xml:space="preserve">.) </w:t>
      </w:r>
      <w:r w:rsidRPr="00975D62">
        <w:rPr>
          <w:rFonts w:ascii="Times New Roman" w:hAnsi="Times New Roman"/>
          <w:sz w:val="24"/>
          <w:szCs w:val="24"/>
          <w:lang w:val="bg-BG"/>
        </w:rPr>
        <w:t xml:space="preserve">становище на Басейнова дирекция “Дунавски район” (копие от което се предоставя за съобразяване): </w:t>
      </w:r>
    </w:p>
    <w:p w:rsidR="00975D62" w:rsidRPr="00FA0795" w:rsidRDefault="00975D62" w:rsidP="00975D62">
      <w:pPr>
        <w:jc w:val="both"/>
        <w:rPr>
          <w:rFonts w:ascii="Times New Roman" w:hAnsi="Times New Roman"/>
          <w:color w:val="000000" w:themeColor="text1"/>
          <w:sz w:val="24"/>
          <w:szCs w:val="24"/>
          <w:lang w:val="bg-BG"/>
        </w:rPr>
      </w:pPr>
      <w:r w:rsidRPr="00FA0795">
        <w:rPr>
          <w:rFonts w:ascii="Times New Roman" w:hAnsi="Times New Roman"/>
          <w:color w:val="000000" w:themeColor="text1"/>
          <w:sz w:val="24"/>
          <w:szCs w:val="24"/>
          <w:lang w:val="bg-BG"/>
        </w:rPr>
        <w:t xml:space="preserve"> </w:t>
      </w:r>
      <w:r w:rsidRPr="00FA0795">
        <w:rPr>
          <w:rFonts w:ascii="Times New Roman" w:hAnsi="Times New Roman"/>
          <w:color w:val="000000" w:themeColor="text1"/>
          <w:sz w:val="24"/>
          <w:szCs w:val="24"/>
          <w:lang w:val="bg-BG"/>
        </w:rPr>
        <w:tab/>
        <w:t xml:space="preserve">- Реализирането на инвестиционното предложение е </w:t>
      </w:r>
      <w:r w:rsidRPr="00FA0795">
        <w:rPr>
          <w:rFonts w:ascii="Times New Roman" w:hAnsi="Times New Roman"/>
          <w:i/>
          <w:color w:val="000000" w:themeColor="text1"/>
          <w:sz w:val="24"/>
          <w:szCs w:val="24"/>
          <w:lang w:val="bg-BG"/>
        </w:rPr>
        <w:t>допустимо</w:t>
      </w:r>
      <w:r w:rsidRPr="00FA0795">
        <w:rPr>
          <w:rFonts w:ascii="Times New Roman" w:hAnsi="Times New Roman"/>
          <w:color w:val="000000" w:themeColor="text1"/>
          <w:sz w:val="24"/>
          <w:szCs w:val="24"/>
          <w:lang w:val="bg-BG"/>
        </w:rPr>
        <w:t xml:space="preserve">: </w:t>
      </w:r>
    </w:p>
    <w:p w:rsidR="00FA0795" w:rsidRPr="0026645E" w:rsidRDefault="00FA0795" w:rsidP="00FA0795">
      <w:pPr>
        <w:jc w:val="both"/>
        <w:rPr>
          <w:rFonts w:ascii="Times New Roman" w:hAnsi="Times New Roman"/>
          <w:color w:val="000000" w:themeColor="text1"/>
          <w:sz w:val="24"/>
          <w:szCs w:val="24"/>
          <w:lang w:val="bg-BG"/>
        </w:rPr>
      </w:pPr>
      <w:r w:rsidRPr="0026645E">
        <w:rPr>
          <w:rFonts w:ascii="Times New Roman" w:hAnsi="Times New Roman"/>
          <w:color w:val="000000" w:themeColor="text1"/>
          <w:sz w:val="24"/>
          <w:szCs w:val="24"/>
          <w:lang w:val="bg-BG"/>
        </w:rPr>
        <w:tab/>
      </w:r>
      <w:r w:rsidRPr="0026645E">
        <w:rPr>
          <w:rFonts w:ascii="Times New Roman" w:hAnsi="Times New Roman"/>
          <w:color w:val="000000" w:themeColor="text1"/>
          <w:sz w:val="24"/>
          <w:szCs w:val="24"/>
          <w:lang w:val="bg-BG"/>
        </w:rPr>
        <w:tab/>
        <w:t xml:space="preserve">- Допустимо </w:t>
      </w:r>
      <w:r w:rsidRPr="0026645E">
        <w:rPr>
          <w:rFonts w:ascii="Times New Roman" w:hAnsi="Times New Roman"/>
          <w:i/>
          <w:color w:val="000000" w:themeColor="text1"/>
          <w:sz w:val="24"/>
          <w:szCs w:val="24"/>
          <w:lang w:val="bg-BG"/>
        </w:rPr>
        <w:t>спрямо</w:t>
      </w:r>
      <w:r w:rsidRPr="0026645E">
        <w:rPr>
          <w:rFonts w:ascii="Times New Roman" w:hAnsi="Times New Roman"/>
          <w:color w:val="000000" w:themeColor="text1"/>
          <w:sz w:val="24"/>
          <w:szCs w:val="24"/>
          <w:lang w:val="bg-BG"/>
        </w:rPr>
        <w:t xml:space="preserve">  целите и мерките за постигане на добро състояние на водите, определени в ПУРБ 2016-2021г. и не се очаква да окаже значително въздействие върху водите, при спазване на мерките посочени в т.1.1.2. от настоящото становище.  </w:t>
      </w:r>
    </w:p>
    <w:p w:rsidR="00FA0795" w:rsidRPr="002124A0" w:rsidRDefault="00FA0795" w:rsidP="00FA0795">
      <w:pPr>
        <w:jc w:val="both"/>
        <w:rPr>
          <w:rFonts w:ascii="Times New Roman" w:hAnsi="Times New Roman"/>
          <w:color w:val="000000" w:themeColor="text1"/>
          <w:sz w:val="24"/>
          <w:szCs w:val="24"/>
          <w:lang w:val="bg-BG"/>
        </w:rPr>
      </w:pPr>
      <w:r w:rsidRPr="002124A0">
        <w:rPr>
          <w:rFonts w:ascii="Times New Roman" w:hAnsi="Times New Roman"/>
          <w:color w:val="000000" w:themeColor="text1"/>
          <w:sz w:val="24"/>
          <w:szCs w:val="24"/>
          <w:lang w:val="bg-BG"/>
        </w:rPr>
        <w:t xml:space="preserve"> </w:t>
      </w:r>
      <w:r w:rsidRPr="002124A0">
        <w:rPr>
          <w:rFonts w:ascii="Times New Roman" w:hAnsi="Times New Roman"/>
          <w:color w:val="000000" w:themeColor="text1"/>
          <w:sz w:val="24"/>
          <w:szCs w:val="24"/>
          <w:lang w:val="bg-BG"/>
        </w:rPr>
        <w:tab/>
      </w:r>
      <w:r w:rsidRPr="002124A0">
        <w:rPr>
          <w:rFonts w:ascii="Times New Roman" w:hAnsi="Times New Roman"/>
          <w:color w:val="000000" w:themeColor="text1"/>
          <w:sz w:val="24"/>
          <w:szCs w:val="24"/>
          <w:lang w:val="bg-BG"/>
        </w:rPr>
        <w:tab/>
        <w:t xml:space="preserve">- Допустимо </w:t>
      </w:r>
      <w:r w:rsidRPr="002124A0">
        <w:rPr>
          <w:rFonts w:ascii="Times New Roman" w:hAnsi="Times New Roman"/>
          <w:i/>
          <w:color w:val="000000" w:themeColor="text1"/>
          <w:sz w:val="24"/>
          <w:szCs w:val="24"/>
          <w:lang w:val="bg-BG"/>
        </w:rPr>
        <w:t>спрямо</w:t>
      </w:r>
      <w:r w:rsidRPr="002124A0">
        <w:rPr>
          <w:rFonts w:ascii="Times New Roman" w:hAnsi="Times New Roman"/>
          <w:color w:val="000000" w:themeColor="text1"/>
          <w:sz w:val="24"/>
          <w:szCs w:val="24"/>
          <w:lang w:val="bg-BG"/>
        </w:rPr>
        <w:t xml:space="preserve">  ПУРН 2022 - 2027 г. Предвидените дейности в ИП не са в противоречие с предвидените мерки в Програмата от мерки за намаляване на риска от наводнения и неблагоприятните последици по отношение на човешкото здраве, стопанската дейност, околната среда и културното наследство към ПУРН 2022 - 2027 г. </w:t>
      </w:r>
    </w:p>
    <w:p w:rsidR="00FA0795" w:rsidRPr="006440A5" w:rsidRDefault="00FA0795" w:rsidP="00FA0795">
      <w:pPr>
        <w:jc w:val="both"/>
        <w:rPr>
          <w:rFonts w:ascii="Times New Roman" w:hAnsi="Times New Roman"/>
          <w:color w:val="000000" w:themeColor="text1"/>
          <w:sz w:val="24"/>
          <w:szCs w:val="24"/>
          <w:lang w:val="bg-BG"/>
        </w:rPr>
      </w:pPr>
      <w:r w:rsidRPr="006440A5">
        <w:rPr>
          <w:rFonts w:ascii="Times New Roman" w:hAnsi="Times New Roman"/>
          <w:color w:val="000000" w:themeColor="text1"/>
          <w:sz w:val="24"/>
          <w:szCs w:val="24"/>
          <w:lang w:val="bg-BG"/>
        </w:rPr>
        <w:t xml:space="preserve"> </w:t>
      </w:r>
      <w:r w:rsidRPr="006440A5">
        <w:rPr>
          <w:rFonts w:ascii="Times New Roman" w:hAnsi="Times New Roman"/>
          <w:color w:val="000000" w:themeColor="text1"/>
          <w:sz w:val="24"/>
          <w:szCs w:val="24"/>
          <w:lang w:val="bg-BG"/>
        </w:rPr>
        <w:tab/>
        <w:t xml:space="preserve">- Съгласно ПУРН 2022 - 2027 г. и предоставената информация, имотът не попада в РЗПРН, определени и утвърдени от Министъра на околната среда и водите със Заповед РД- 804/10.08.2021 г. </w:t>
      </w:r>
    </w:p>
    <w:p w:rsidR="00FA0795" w:rsidRDefault="00FA0795" w:rsidP="00FA0795">
      <w:pPr>
        <w:jc w:val="both"/>
        <w:rPr>
          <w:rFonts w:ascii="Times New Roman" w:hAnsi="Times New Roman"/>
          <w:color w:val="000000" w:themeColor="text1"/>
          <w:sz w:val="24"/>
          <w:szCs w:val="24"/>
          <w:lang w:val="bg-BG"/>
        </w:rPr>
      </w:pPr>
      <w:r w:rsidRPr="0026645E">
        <w:rPr>
          <w:rFonts w:ascii="Times New Roman" w:hAnsi="Times New Roman"/>
          <w:color w:val="000000" w:themeColor="text1"/>
          <w:sz w:val="24"/>
          <w:szCs w:val="24"/>
          <w:lang w:val="bg-BG"/>
        </w:rPr>
        <w:tab/>
        <w:t xml:space="preserve">- Към настоящия момент в района на ИП няма определени санитарно-охранителни зони (СОЗ) по реда на </w:t>
      </w:r>
      <w:r w:rsidRPr="0026645E">
        <w:rPr>
          <w:rFonts w:ascii="Times New Roman" w:hAnsi="Times New Roman"/>
          <w:i/>
          <w:color w:val="000000" w:themeColor="text1"/>
          <w:sz w:val="24"/>
          <w:szCs w:val="24"/>
          <w:lang w:val="bg-BG"/>
        </w:rPr>
        <w:t xml:space="preserve">Наредба №3/16.10.2000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w:t>
      </w:r>
      <w:r w:rsidRPr="0026645E">
        <w:rPr>
          <w:rFonts w:ascii="Times New Roman" w:hAnsi="Times New Roman"/>
          <w:color w:val="000000" w:themeColor="text1"/>
          <w:sz w:val="24"/>
          <w:szCs w:val="24"/>
          <w:lang w:val="bg-BG"/>
        </w:rPr>
        <w:t>(Наредба № 3 от 16 октомври 2000 г.).</w:t>
      </w:r>
    </w:p>
    <w:p w:rsidR="00FA0795" w:rsidRDefault="00FA0795" w:rsidP="00FA0795">
      <w:pPr>
        <w:jc w:val="both"/>
        <w:rPr>
          <w:rFonts w:ascii="Times New Roman" w:hAnsi="Times New Roman"/>
          <w:color w:val="000000" w:themeColor="text1"/>
          <w:sz w:val="24"/>
          <w:szCs w:val="24"/>
          <w:lang w:val="bg-BG"/>
        </w:rPr>
      </w:pPr>
      <w:r>
        <w:rPr>
          <w:rFonts w:ascii="Times New Roman" w:hAnsi="Times New Roman"/>
          <w:color w:val="000000" w:themeColor="text1"/>
          <w:sz w:val="24"/>
          <w:szCs w:val="24"/>
          <w:lang w:val="bg-BG"/>
        </w:rPr>
        <w:t xml:space="preserve"> </w:t>
      </w:r>
      <w:r>
        <w:rPr>
          <w:rFonts w:ascii="Times New Roman" w:hAnsi="Times New Roman"/>
          <w:color w:val="000000" w:themeColor="text1"/>
          <w:sz w:val="24"/>
          <w:szCs w:val="24"/>
          <w:lang w:val="bg-BG"/>
        </w:rPr>
        <w:tab/>
        <w:t>- Съгласно нал</w:t>
      </w:r>
      <w:r w:rsidRPr="0026645E">
        <w:rPr>
          <w:rFonts w:ascii="Times New Roman" w:hAnsi="Times New Roman"/>
          <w:color w:val="000000" w:themeColor="text1"/>
          <w:sz w:val="24"/>
          <w:szCs w:val="24"/>
          <w:lang w:val="bg-BG"/>
        </w:rPr>
        <w:t xml:space="preserve">ичната в БДДР информация, имота не попада в буферна зона с радиус 1 000 м около водовземни съоръжения за питейно-битово водоснабдяване без определена СОЗ. В буферна зона е необходимо да се спазват ограниченията в буферни зони съгласно </w:t>
      </w:r>
      <w:r w:rsidRPr="0026645E">
        <w:rPr>
          <w:rFonts w:ascii="Times New Roman" w:hAnsi="Times New Roman"/>
          <w:i/>
          <w:color w:val="000000" w:themeColor="text1"/>
          <w:sz w:val="24"/>
          <w:szCs w:val="24"/>
          <w:lang w:val="bg-BG"/>
        </w:rPr>
        <w:t>Приложение 1 към Национален каталог от мерки към ПУРБ</w:t>
      </w:r>
      <w:r>
        <w:rPr>
          <w:rFonts w:ascii="Times New Roman" w:hAnsi="Times New Roman"/>
          <w:color w:val="000000" w:themeColor="text1"/>
          <w:sz w:val="24"/>
          <w:szCs w:val="24"/>
          <w:lang w:val="bg-BG"/>
        </w:rPr>
        <w:t xml:space="preserve">. </w:t>
      </w:r>
    </w:p>
    <w:p w:rsidR="00FA0795" w:rsidRPr="00341050" w:rsidRDefault="00FA0795" w:rsidP="00FA0795">
      <w:pPr>
        <w:jc w:val="both"/>
        <w:rPr>
          <w:rFonts w:ascii="Times New Roman" w:hAnsi="Times New Roman"/>
          <w:color w:val="000000" w:themeColor="text1"/>
          <w:sz w:val="24"/>
          <w:szCs w:val="24"/>
          <w:lang w:val="bg-BG"/>
        </w:rPr>
      </w:pPr>
      <w:r>
        <w:rPr>
          <w:rFonts w:ascii="Times New Roman" w:hAnsi="Times New Roman"/>
          <w:color w:val="000000" w:themeColor="text1"/>
          <w:sz w:val="24"/>
          <w:szCs w:val="24"/>
          <w:lang w:val="bg-BG"/>
        </w:rPr>
        <w:t xml:space="preserve"> </w:t>
      </w:r>
      <w:r>
        <w:rPr>
          <w:rFonts w:ascii="Times New Roman" w:hAnsi="Times New Roman"/>
          <w:color w:val="000000" w:themeColor="text1"/>
          <w:sz w:val="24"/>
          <w:szCs w:val="24"/>
          <w:lang w:val="bg-BG"/>
        </w:rPr>
        <w:tab/>
      </w:r>
      <w:r w:rsidRPr="00341050">
        <w:rPr>
          <w:rFonts w:ascii="Times New Roman" w:hAnsi="Times New Roman"/>
          <w:color w:val="000000" w:themeColor="text1"/>
          <w:sz w:val="24"/>
          <w:szCs w:val="24"/>
          <w:lang w:val="bg-BG"/>
        </w:rPr>
        <w:t>- Реализацията на разглежданото ИП е допустима спрямо целите и мерките, определени в ПУРБ и ПУРН Дунавски район за периода 2016 - 2021 г., и не се очаква да окаже негативно въздействие върху водите и водните екосистеми, при спазване на мерките, посочени в т. 1 и законовите изисквания посочени в т. 2 от настоящото становище.</w:t>
      </w:r>
    </w:p>
    <w:p w:rsidR="00EB6F7F" w:rsidRDefault="00EB6F7F" w:rsidP="00EB6F7F">
      <w:pPr>
        <w:jc w:val="both"/>
        <w:rPr>
          <w:rFonts w:ascii="Times New Roman" w:hAnsi="Times New Roman"/>
          <w:sz w:val="24"/>
          <w:szCs w:val="24"/>
          <w:lang w:val="bg-BG"/>
        </w:rPr>
      </w:pPr>
    </w:p>
    <w:p w:rsidR="0022544F" w:rsidRPr="0022544F" w:rsidRDefault="0022544F" w:rsidP="0022544F">
      <w:pPr>
        <w:jc w:val="both"/>
        <w:rPr>
          <w:rFonts w:ascii="Times New Roman" w:hAnsi="Times New Roman"/>
          <w:b/>
          <w:i/>
          <w:sz w:val="24"/>
          <w:szCs w:val="24"/>
          <w:lang w:val="ru-RU"/>
        </w:rPr>
      </w:pPr>
      <w:r w:rsidRPr="0022544F">
        <w:rPr>
          <w:rFonts w:ascii="Times New Roman" w:hAnsi="Times New Roman"/>
          <w:b/>
          <w:i/>
          <w:sz w:val="24"/>
          <w:szCs w:val="24"/>
          <w:lang w:val="ru-RU"/>
        </w:rPr>
        <w:tab/>
      </w:r>
      <w:r w:rsidRPr="0022544F">
        <w:rPr>
          <w:rFonts w:ascii="Times New Roman" w:hAnsi="Times New Roman"/>
          <w:b/>
          <w:i/>
          <w:sz w:val="24"/>
          <w:szCs w:val="24"/>
        </w:rPr>
        <w:t>I</w:t>
      </w:r>
      <w:r w:rsidRPr="0022544F">
        <w:rPr>
          <w:rFonts w:ascii="Times New Roman" w:hAnsi="Times New Roman"/>
          <w:b/>
          <w:i/>
          <w:sz w:val="24"/>
          <w:szCs w:val="24"/>
          <w:lang w:val="ru-RU"/>
        </w:rPr>
        <w:t xml:space="preserve">І. По отношение на изискванията на чл.31 от Закона за биологичното разнообразие (ЗБР): </w:t>
      </w:r>
    </w:p>
    <w:p w:rsidR="00630DD9" w:rsidRPr="00630DD9" w:rsidRDefault="00630DD9" w:rsidP="00630DD9">
      <w:pPr>
        <w:jc w:val="both"/>
        <w:rPr>
          <w:rFonts w:ascii="Times New Roman" w:hAnsi="Times New Roman"/>
          <w:color w:val="000000" w:themeColor="text1"/>
          <w:sz w:val="24"/>
          <w:szCs w:val="24"/>
          <w:lang w:val="ru-RU"/>
        </w:rPr>
      </w:pPr>
      <w:r w:rsidRPr="00630DD9">
        <w:rPr>
          <w:rFonts w:ascii="Times New Roman" w:hAnsi="Times New Roman"/>
          <w:color w:val="000000" w:themeColor="text1"/>
          <w:sz w:val="24"/>
          <w:szCs w:val="24"/>
          <w:lang w:val="ru-RU"/>
        </w:rPr>
        <w:tab/>
        <w:t>След направената проверка за местоположението на посочения имот, се установи, че ИП не засяга защитени територии по смисъла на Закона за защитените територии /ЗЗТ/ и не попада  в обхвата на защитени зони съгласно Закона за биологичното разнообразие /ЗБР/.</w:t>
      </w:r>
    </w:p>
    <w:p w:rsidR="00630DD9" w:rsidRPr="00630DD9" w:rsidRDefault="00630DD9" w:rsidP="00630DD9">
      <w:pPr>
        <w:jc w:val="both"/>
        <w:rPr>
          <w:rFonts w:ascii="Times New Roman" w:hAnsi="Times New Roman"/>
          <w:color w:val="000000" w:themeColor="text1"/>
          <w:sz w:val="24"/>
          <w:szCs w:val="24"/>
          <w:lang w:val="ru-RU"/>
        </w:rPr>
      </w:pPr>
      <w:r w:rsidRPr="00630DD9">
        <w:rPr>
          <w:rFonts w:ascii="Times New Roman" w:hAnsi="Times New Roman"/>
          <w:color w:val="000000" w:themeColor="text1"/>
          <w:sz w:val="24"/>
          <w:szCs w:val="24"/>
          <w:lang w:val="ru-RU"/>
        </w:rPr>
        <w:t xml:space="preserve"> </w:t>
      </w:r>
      <w:r w:rsidRPr="00630DD9">
        <w:rPr>
          <w:rFonts w:ascii="Times New Roman" w:hAnsi="Times New Roman"/>
          <w:color w:val="000000" w:themeColor="text1"/>
          <w:sz w:val="24"/>
          <w:szCs w:val="24"/>
          <w:lang w:val="ru-RU"/>
        </w:rPr>
        <w:tab/>
        <w:t>Най-близо разположената защитена зона, на 6,5 км е BG0000601 "Каленска пещера" за опазване на природните местообитания и на дивата флора и фауна, включена в списъка със защитени зони, приет с Решение №122/02.03.2007г на Министерски съвет (обн. ДВ бр.21/2007г.).</w:t>
      </w:r>
    </w:p>
    <w:p w:rsidR="00630DD9" w:rsidRPr="00630DD9" w:rsidRDefault="00630DD9" w:rsidP="00630DD9">
      <w:pPr>
        <w:jc w:val="both"/>
        <w:rPr>
          <w:rFonts w:ascii="Times New Roman" w:hAnsi="Times New Roman"/>
          <w:color w:val="000000" w:themeColor="text1"/>
          <w:sz w:val="24"/>
          <w:szCs w:val="24"/>
          <w:lang w:val="ru-RU"/>
        </w:rPr>
      </w:pPr>
      <w:r w:rsidRPr="00630DD9">
        <w:rPr>
          <w:rFonts w:ascii="Times New Roman" w:hAnsi="Times New Roman"/>
          <w:color w:val="000000" w:themeColor="text1"/>
          <w:sz w:val="24"/>
          <w:szCs w:val="24"/>
          <w:lang w:val="ru-RU"/>
        </w:rPr>
        <w:tab/>
        <w:t xml:space="preserve">Инвестиционното предложение попада под разпоредбите на чл. 2, ал. 1, т. 1 от </w:t>
      </w:r>
      <w:r w:rsidRPr="00630DD9">
        <w:rPr>
          <w:rFonts w:ascii="Times New Roman" w:hAnsi="Times New Roman"/>
          <w:i/>
          <w:color w:val="000000" w:themeColor="text1"/>
          <w:sz w:val="24"/>
          <w:szCs w:val="24"/>
          <w:lang w:val="ru-RU"/>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630DD9">
        <w:rPr>
          <w:rFonts w:ascii="Times New Roman" w:hAnsi="Times New Roman"/>
          <w:color w:val="000000" w:themeColor="text1"/>
          <w:sz w:val="24"/>
          <w:szCs w:val="24"/>
          <w:lang w:val="ru-RU"/>
        </w:rPr>
        <w:t xml:space="preserve"> (Наредбата за ОС), поради което подлежи на процедура по Оценка за съвместимостта му с предмета и целите на опазване на защитените зони, по реда на чл. 31, ал. 4, във връзка с ал. 1 от Закона за биологичното разнообразие.</w:t>
      </w:r>
    </w:p>
    <w:p w:rsidR="00B624AB" w:rsidRDefault="00B624AB" w:rsidP="00B624AB">
      <w:pPr>
        <w:jc w:val="both"/>
        <w:rPr>
          <w:rFonts w:ascii="Times New Roman" w:hAnsi="Times New Roman"/>
          <w:color w:val="000000" w:themeColor="text1"/>
          <w:sz w:val="24"/>
          <w:szCs w:val="24"/>
        </w:rPr>
      </w:pPr>
    </w:p>
    <w:p w:rsidR="00126CAA" w:rsidRPr="00126CAA" w:rsidRDefault="00126CAA" w:rsidP="00126CAA">
      <w:pPr>
        <w:jc w:val="both"/>
        <w:rPr>
          <w:rFonts w:ascii="Times New Roman" w:hAnsi="Times New Roman"/>
          <w:b/>
          <w:i/>
          <w:color w:val="000000" w:themeColor="text1"/>
          <w:sz w:val="24"/>
          <w:szCs w:val="24"/>
          <w:lang w:val="ru-RU"/>
        </w:rPr>
      </w:pPr>
      <w:r w:rsidRPr="00126CAA">
        <w:rPr>
          <w:rFonts w:ascii="Times New Roman" w:hAnsi="Times New Roman"/>
          <w:b/>
          <w:i/>
          <w:color w:val="000000" w:themeColor="text1"/>
          <w:sz w:val="24"/>
          <w:szCs w:val="24"/>
          <w:lang w:val="ru-RU"/>
        </w:rPr>
        <w:tab/>
        <w:t xml:space="preserve">ІІІ. По отношение на изискванията на Закона за водите (ЗВ):   </w:t>
      </w:r>
    </w:p>
    <w:p w:rsidR="00935F6A" w:rsidRDefault="00126CAA" w:rsidP="00126CAA">
      <w:pPr>
        <w:jc w:val="both"/>
        <w:rPr>
          <w:rFonts w:ascii="Times New Roman" w:hAnsi="Times New Roman"/>
          <w:color w:val="000000" w:themeColor="text1"/>
          <w:sz w:val="24"/>
          <w:szCs w:val="24"/>
          <w:lang w:val="ru-RU"/>
        </w:rPr>
      </w:pPr>
      <w:r w:rsidRPr="00126CAA">
        <w:rPr>
          <w:rFonts w:ascii="Times New Roman" w:hAnsi="Times New Roman"/>
          <w:color w:val="000000" w:themeColor="text1"/>
          <w:sz w:val="24"/>
          <w:szCs w:val="24"/>
          <w:lang w:val="ru-RU"/>
        </w:rPr>
        <w:t xml:space="preserve"> </w:t>
      </w:r>
      <w:r w:rsidRPr="00126CAA">
        <w:rPr>
          <w:rFonts w:ascii="Times New Roman" w:hAnsi="Times New Roman"/>
          <w:color w:val="000000" w:themeColor="text1"/>
          <w:sz w:val="24"/>
          <w:szCs w:val="24"/>
          <w:lang w:val="ru-RU"/>
        </w:rPr>
        <w:tab/>
        <w:t xml:space="preserve">При реализирането на горепосоченото инвестиционно предложение е необходимо да се вземат предвид и да се спазват изискванията, предвидени в ЗВ, съгласно приложеното становище на БДДР – Плевен.  </w:t>
      </w:r>
    </w:p>
    <w:p w:rsidR="00935F6A" w:rsidRDefault="00935F6A" w:rsidP="00EC20DF">
      <w:pPr>
        <w:jc w:val="both"/>
        <w:rPr>
          <w:rFonts w:ascii="Times New Roman" w:hAnsi="Times New Roman"/>
          <w:color w:val="000000" w:themeColor="text1"/>
          <w:sz w:val="24"/>
          <w:szCs w:val="24"/>
          <w:lang w:val="ru-RU"/>
        </w:rPr>
      </w:pPr>
    </w:p>
    <w:p w:rsidR="002A5B74" w:rsidRDefault="002A5B74" w:rsidP="0022544F">
      <w:pPr>
        <w:jc w:val="both"/>
        <w:rPr>
          <w:rFonts w:ascii="Times New Roman" w:hAnsi="Times New Roman"/>
          <w:color w:val="000000"/>
          <w:sz w:val="24"/>
          <w:szCs w:val="24"/>
          <w:lang w:val="bg-BG"/>
        </w:rPr>
      </w:pPr>
    </w:p>
    <w:p w:rsidR="0022544F" w:rsidRPr="00B624AB" w:rsidRDefault="0022544F" w:rsidP="0022544F">
      <w:pPr>
        <w:jc w:val="both"/>
        <w:rPr>
          <w:rFonts w:ascii="Times New Roman" w:hAnsi="Times New Roman"/>
          <w:i/>
          <w:color w:val="000000" w:themeColor="text1"/>
          <w:sz w:val="24"/>
          <w:szCs w:val="24"/>
          <w:lang w:val="bg-BG"/>
        </w:rPr>
      </w:pPr>
      <w:r w:rsidRPr="00B624AB">
        <w:rPr>
          <w:rFonts w:ascii="Times New Roman" w:hAnsi="Times New Roman"/>
          <w:i/>
          <w:color w:val="000000" w:themeColor="text1"/>
          <w:sz w:val="24"/>
          <w:szCs w:val="24"/>
          <w:lang w:val="ru-RU"/>
        </w:rPr>
        <w:tab/>
      </w:r>
      <w:r w:rsidRPr="00B624AB">
        <w:rPr>
          <w:rFonts w:ascii="Times New Roman" w:hAnsi="Times New Roman"/>
          <w:i/>
          <w:color w:val="000000" w:themeColor="text1"/>
          <w:sz w:val="24"/>
          <w:szCs w:val="24"/>
          <w:lang w:val="bg-BG"/>
        </w:rPr>
        <w:t>Копие от писмото е изпратено до:</w:t>
      </w:r>
      <w:r w:rsidR="00371787" w:rsidRPr="00B624AB">
        <w:rPr>
          <w:rFonts w:ascii="Times New Roman" w:hAnsi="Times New Roman"/>
          <w:i/>
          <w:color w:val="000000" w:themeColor="text1"/>
          <w:sz w:val="24"/>
          <w:szCs w:val="24"/>
          <w:lang w:val="bg-BG"/>
        </w:rPr>
        <w:t xml:space="preserve">  </w:t>
      </w:r>
      <w:r w:rsidR="00126CAA" w:rsidRPr="00B624AB">
        <w:rPr>
          <w:rFonts w:ascii="Times New Roman" w:hAnsi="Times New Roman"/>
          <w:i/>
          <w:color w:val="000000" w:themeColor="text1"/>
          <w:sz w:val="24"/>
          <w:szCs w:val="24"/>
          <w:lang w:val="bg-BG"/>
        </w:rPr>
        <w:t xml:space="preserve">Община </w:t>
      </w:r>
      <w:r w:rsidR="00B00014">
        <w:rPr>
          <w:rFonts w:ascii="Times New Roman" w:hAnsi="Times New Roman"/>
          <w:i/>
          <w:color w:val="000000" w:themeColor="text1"/>
          <w:sz w:val="24"/>
          <w:szCs w:val="24"/>
          <w:lang w:val="bg-BG"/>
        </w:rPr>
        <w:t>Мездра</w:t>
      </w:r>
      <w:r w:rsidR="00126CAA" w:rsidRPr="00B624AB">
        <w:rPr>
          <w:rFonts w:ascii="Times New Roman" w:hAnsi="Times New Roman"/>
          <w:i/>
          <w:color w:val="000000" w:themeColor="text1"/>
          <w:sz w:val="24"/>
          <w:szCs w:val="24"/>
          <w:lang w:val="bg-BG"/>
        </w:rPr>
        <w:t>,</w:t>
      </w:r>
      <w:r w:rsidR="00B624AB" w:rsidRPr="00B624AB">
        <w:rPr>
          <w:rFonts w:ascii="Times New Roman" w:hAnsi="Times New Roman"/>
          <w:i/>
          <w:color w:val="000000" w:themeColor="text1"/>
          <w:sz w:val="24"/>
          <w:szCs w:val="24"/>
          <w:lang w:val="bg-BG"/>
        </w:rPr>
        <w:t xml:space="preserve"> обл. Враца,</w:t>
      </w:r>
      <w:r w:rsidR="00B00014">
        <w:rPr>
          <w:rFonts w:ascii="Times New Roman" w:hAnsi="Times New Roman"/>
          <w:i/>
          <w:color w:val="000000" w:themeColor="text1"/>
          <w:sz w:val="24"/>
          <w:szCs w:val="24"/>
          <w:lang w:val="bg-BG"/>
        </w:rPr>
        <w:t xml:space="preserve"> кметство с. Върбешница, общ. Мездра,</w:t>
      </w:r>
      <w:r w:rsidR="00126CAA" w:rsidRPr="00B624AB">
        <w:rPr>
          <w:rFonts w:ascii="Times New Roman" w:hAnsi="Times New Roman"/>
          <w:i/>
          <w:color w:val="000000" w:themeColor="text1"/>
          <w:sz w:val="24"/>
          <w:szCs w:val="24"/>
          <w:lang w:val="bg-BG"/>
        </w:rPr>
        <w:t xml:space="preserve"> </w:t>
      </w:r>
      <w:r w:rsidR="00A6639F" w:rsidRPr="00B624AB">
        <w:rPr>
          <w:rFonts w:ascii="Times New Roman" w:hAnsi="Times New Roman"/>
          <w:i/>
          <w:color w:val="000000" w:themeColor="text1"/>
          <w:sz w:val="24"/>
          <w:szCs w:val="24"/>
          <w:lang w:val="bg-BG"/>
        </w:rPr>
        <w:t xml:space="preserve">   </w:t>
      </w:r>
      <w:r w:rsidR="00126CAA" w:rsidRPr="00B624AB">
        <w:rPr>
          <w:rFonts w:ascii="Times New Roman" w:hAnsi="Times New Roman"/>
          <w:i/>
          <w:color w:val="000000" w:themeColor="text1"/>
          <w:sz w:val="24"/>
          <w:szCs w:val="24"/>
          <w:lang w:val="bg-BG"/>
        </w:rPr>
        <w:t>БДДР</w:t>
      </w:r>
      <w:r w:rsidR="007B5CFB" w:rsidRPr="00B624AB">
        <w:rPr>
          <w:rFonts w:ascii="Times New Roman" w:hAnsi="Times New Roman"/>
          <w:i/>
          <w:color w:val="000000" w:themeColor="text1"/>
          <w:sz w:val="24"/>
          <w:szCs w:val="24"/>
          <w:lang w:val="bg-BG"/>
        </w:rPr>
        <w:t xml:space="preserve"> </w:t>
      </w:r>
    </w:p>
    <w:p w:rsidR="00BC7A07" w:rsidRPr="00B624AB" w:rsidRDefault="00BC7A07" w:rsidP="0022544F">
      <w:pPr>
        <w:jc w:val="both"/>
        <w:rPr>
          <w:rFonts w:ascii="Times New Roman" w:hAnsi="Times New Roman"/>
          <w:i/>
          <w:color w:val="000000" w:themeColor="text1"/>
          <w:sz w:val="24"/>
          <w:szCs w:val="24"/>
          <w:lang w:val="bg-BG"/>
        </w:rPr>
      </w:pPr>
    </w:p>
    <w:p w:rsidR="00BC7A07" w:rsidRPr="00B624AB" w:rsidRDefault="00BC7A07" w:rsidP="0022544F">
      <w:pPr>
        <w:jc w:val="both"/>
        <w:rPr>
          <w:rFonts w:ascii="Times New Roman" w:hAnsi="Times New Roman"/>
          <w:i/>
          <w:color w:val="000000" w:themeColor="text1"/>
          <w:sz w:val="24"/>
          <w:szCs w:val="24"/>
          <w:lang w:val="ru-RU"/>
        </w:rPr>
      </w:pPr>
    </w:p>
    <w:p w:rsidR="0022544F" w:rsidRPr="00FA0795" w:rsidRDefault="0022544F" w:rsidP="0022544F">
      <w:pPr>
        <w:jc w:val="both"/>
        <w:rPr>
          <w:rFonts w:ascii="Times New Roman" w:hAnsi="Times New Roman"/>
          <w:color w:val="000000" w:themeColor="text1"/>
          <w:sz w:val="24"/>
          <w:szCs w:val="24"/>
          <w:lang w:val="bg-BG"/>
        </w:rPr>
      </w:pPr>
      <w:r w:rsidRPr="00FA0795">
        <w:rPr>
          <w:rFonts w:ascii="Times New Roman" w:hAnsi="Times New Roman"/>
          <w:color w:val="000000" w:themeColor="text1"/>
          <w:sz w:val="24"/>
          <w:szCs w:val="24"/>
          <w:lang w:val="bg-BG"/>
        </w:rPr>
        <w:tab/>
      </w:r>
      <w:r w:rsidR="00363CE4" w:rsidRPr="00FA0795">
        <w:rPr>
          <w:rFonts w:ascii="Times New Roman" w:hAnsi="Times New Roman"/>
          <w:color w:val="000000" w:themeColor="text1"/>
          <w:sz w:val="24"/>
          <w:szCs w:val="24"/>
          <w:lang w:val="bg-BG"/>
        </w:rPr>
        <w:tab/>
      </w:r>
      <w:r w:rsidRPr="00FA0795">
        <w:rPr>
          <w:rFonts w:ascii="Times New Roman" w:hAnsi="Times New Roman"/>
          <w:color w:val="000000" w:themeColor="text1"/>
          <w:sz w:val="24"/>
          <w:szCs w:val="24"/>
          <w:lang w:val="bg-BG"/>
        </w:rPr>
        <w:tab/>
      </w:r>
      <w:r w:rsidRPr="00FA0795">
        <w:rPr>
          <w:rFonts w:ascii="Times New Roman" w:hAnsi="Times New Roman"/>
          <w:color w:val="000000" w:themeColor="text1"/>
          <w:sz w:val="24"/>
          <w:szCs w:val="24"/>
          <w:lang w:val="bg-BG"/>
        </w:rPr>
        <w:tab/>
      </w:r>
      <w:r w:rsidRPr="00FA0795">
        <w:rPr>
          <w:rFonts w:ascii="Times New Roman" w:hAnsi="Times New Roman"/>
          <w:color w:val="000000" w:themeColor="text1"/>
          <w:sz w:val="24"/>
          <w:szCs w:val="24"/>
          <w:lang w:val="bg-BG"/>
        </w:rPr>
        <w:tab/>
      </w:r>
      <w:r w:rsidRPr="00FA0795">
        <w:rPr>
          <w:rFonts w:ascii="Times New Roman" w:hAnsi="Times New Roman"/>
          <w:color w:val="000000" w:themeColor="text1"/>
          <w:sz w:val="24"/>
          <w:szCs w:val="24"/>
          <w:lang w:val="bg-BG"/>
        </w:rPr>
        <w:tab/>
        <w:t xml:space="preserve">/отговорено от РИОСВ-Враца на </w:t>
      </w:r>
      <w:r w:rsidR="00F756CC" w:rsidRPr="00FA0795">
        <w:rPr>
          <w:rFonts w:ascii="Times New Roman" w:hAnsi="Times New Roman"/>
          <w:color w:val="000000" w:themeColor="text1"/>
          <w:sz w:val="24"/>
          <w:szCs w:val="24"/>
          <w:lang w:val="bg-BG"/>
        </w:rPr>
        <w:t>0</w:t>
      </w:r>
      <w:r w:rsidR="005D2408">
        <w:rPr>
          <w:rFonts w:ascii="Times New Roman" w:hAnsi="Times New Roman"/>
          <w:color w:val="000000" w:themeColor="text1"/>
          <w:sz w:val="24"/>
          <w:szCs w:val="24"/>
          <w:lang w:val="bg-BG"/>
        </w:rPr>
        <w:t>5</w:t>
      </w:r>
      <w:bookmarkStart w:id="0" w:name="_GoBack"/>
      <w:bookmarkEnd w:id="0"/>
      <w:r w:rsidRPr="00FA0795">
        <w:rPr>
          <w:rFonts w:ascii="Times New Roman" w:hAnsi="Times New Roman"/>
          <w:color w:val="000000" w:themeColor="text1"/>
          <w:sz w:val="24"/>
          <w:szCs w:val="24"/>
        </w:rPr>
        <w:t>.</w:t>
      </w:r>
      <w:r w:rsidR="00AB32DB" w:rsidRPr="00FA0795">
        <w:rPr>
          <w:rFonts w:ascii="Times New Roman" w:hAnsi="Times New Roman"/>
          <w:color w:val="000000" w:themeColor="text1"/>
          <w:sz w:val="24"/>
          <w:szCs w:val="24"/>
        </w:rPr>
        <w:t>0</w:t>
      </w:r>
      <w:r w:rsidR="00AA272E" w:rsidRPr="00FA0795">
        <w:rPr>
          <w:rFonts w:ascii="Times New Roman" w:hAnsi="Times New Roman"/>
          <w:color w:val="000000" w:themeColor="text1"/>
          <w:sz w:val="24"/>
          <w:szCs w:val="24"/>
          <w:lang w:val="bg-BG"/>
        </w:rPr>
        <w:t>2</w:t>
      </w:r>
      <w:r w:rsidRPr="00FA0795">
        <w:rPr>
          <w:rFonts w:ascii="Times New Roman" w:hAnsi="Times New Roman"/>
          <w:color w:val="000000" w:themeColor="text1"/>
          <w:sz w:val="24"/>
          <w:szCs w:val="24"/>
        </w:rPr>
        <w:t>.</w:t>
      </w:r>
      <w:r w:rsidRPr="00FA0795">
        <w:rPr>
          <w:rFonts w:ascii="Times New Roman" w:hAnsi="Times New Roman"/>
          <w:color w:val="000000" w:themeColor="text1"/>
          <w:sz w:val="24"/>
          <w:szCs w:val="24"/>
          <w:lang w:val="bg-BG"/>
        </w:rPr>
        <w:t>20</w:t>
      </w:r>
      <w:r w:rsidRPr="00FA0795">
        <w:rPr>
          <w:rFonts w:ascii="Times New Roman" w:hAnsi="Times New Roman"/>
          <w:color w:val="000000" w:themeColor="text1"/>
          <w:sz w:val="24"/>
          <w:szCs w:val="24"/>
        </w:rPr>
        <w:t>2</w:t>
      </w:r>
      <w:r w:rsidR="00AB32DB" w:rsidRPr="00FA0795">
        <w:rPr>
          <w:rFonts w:ascii="Times New Roman" w:hAnsi="Times New Roman"/>
          <w:color w:val="000000" w:themeColor="text1"/>
          <w:sz w:val="24"/>
          <w:szCs w:val="24"/>
        </w:rPr>
        <w:t>4</w:t>
      </w:r>
      <w:r w:rsidRPr="00FA0795">
        <w:rPr>
          <w:rFonts w:ascii="Times New Roman" w:hAnsi="Times New Roman"/>
          <w:color w:val="000000" w:themeColor="text1"/>
          <w:sz w:val="24"/>
          <w:szCs w:val="24"/>
          <w:lang w:val="bg-BG"/>
        </w:rPr>
        <w:t>г./</w:t>
      </w:r>
    </w:p>
    <w:sectPr w:rsidR="0022544F" w:rsidRPr="00FA0795" w:rsidSect="000F225C">
      <w:footerReference w:type="default" r:id="rId8"/>
      <w:headerReference w:type="first" r:id="rId9"/>
      <w:footerReference w:type="first" r:id="rId10"/>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81" w:rsidRDefault="000B0E81">
      <w:r>
        <w:separator/>
      </w:r>
    </w:p>
  </w:endnote>
  <w:endnote w:type="continuationSeparator" w:id="0">
    <w:p w:rsidR="000B0E81" w:rsidRDefault="000B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240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2408">
      <w:rPr>
        <w:b/>
        <w:bCs/>
        <w:noProof/>
      </w:rPr>
      <w:t>3</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14:anchorId="51B646B9" wp14:editId="58C3FECC">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F60D6"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7212BEE9" wp14:editId="5432D293">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14:anchorId="3CC53AD4" wp14:editId="756EA04B">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81" w:rsidRDefault="000B0E81">
      <w:r>
        <w:separator/>
      </w:r>
    </w:p>
  </w:footnote>
  <w:footnote w:type="continuationSeparator" w:id="0">
    <w:p w:rsidR="000B0E81" w:rsidRDefault="000B0E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14:anchorId="649B46C3" wp14:editId="33F6836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36569"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14:anchorId="131AE03B" wp14:editId="0918EF8F">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14:anchorId="1CAAF64D" wp14:editId="65B7A809">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73363"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04CA5"/>
    <w:rsid w:val="00022A1D"/>
    <w:rsid w:val="000343AB"/>
    <w:rsid w:val="00034716"/>
    <w:rsid w:val="00042511"/>
    <w:rsid w:val="000428B9"/>
    <w:rsid w:val="00046208"/>
    <w:rsid w:val="000536B0"/>
    <w:rsid w:val="00054B00"/>
    <w:rsid w:val="00063C95"/>
    <w:rsid w:val="00066AA2"/>
    <w:rsid w:val="000B0ABA"/>
    <w:rsid w:val="000B0E81"/>
    <w:rsid w:val="000B123C"/>
    <w:rsid w:val="000B3E2D"/>
    <w:rsid w:val="000B6381"/>
    <w:rsid w:val="000C7B19"/>
    <w:rsid w:val="000D6490"/>
    <w:rsid w:val="000F0A71"/>
    <w:rsid w:val="000F225C"/>
    <w:rsid w:val="000F7D41"/>
    <w:rsid w:val="00103863"/>
    <w:rsid w:val="001073F0"/>
    <w:rsid w:val="00111720"/>
    <w:rsid w:val="001157BD"/>
    <w:rsid w:val="00122B91"/>
    <w:rsid w:val="00126CAA"/>
    <w:rsid w:val="00130EED"/>
    <w:rsid w:val="00136D7F"/>
    <w:rsid w:val="00157D1E"/>
    <w:rsid w:val="001639BC"/>
    <w:rsid w:val="001671E7"/>
    <w:rsid w:val="001919CC"/>
    <w:rsid w:val="001927AD"/>
    <w:rsid w:val="001B170D"/>
    <w:rsid w:val="001B4BA4"/>
    <w:rsid w:val="001B4BA5"/>
    <w:rsid w:val="001C5702"/>
    <w:rsid w:val="001C65F1"/>
    <w:rsid w:val="001C6903"/>
    <w:rsid w:val="001D52BE"/>
    <w:rsid w:val="001E10FE"/>
    <w:rsid w:val="001E55B4"/>
    <w:rsid w:val="0020512A"/>
    <w:rsid w:val="0020653E"/>
    <w:rsid w:val="00212930"/>
    <w:rsid w:val="0022544F"/>
    <w:rsid w:val="00233451"/>
    <w:rsid w:val="00236A43"/>
    <w:rsid w:val="0023796F"/>
    <w:rsid w:val="0024120B"/>
    <w:rsid w:val="002478B8"/>
    <w:rsid w:val="00251B65"/>
    <w:rsid w:val="0026169D"/>
    <w:rsid w:val="00266D04"/>
    <w:rsid w:val="00273372"/>
    <w:rsid w:val="002931B9"/>
    <w:rsid w:val="002A0824"/>
    <w:rsid w:val="002A5B74"/>
    <w:rsid w:val="002A709F"/>
    <w:rsid w:val="002B43F0"/>
    <w:rsid w:val="002B7809"/>
    <w:rsid w:val="002D6FE7"/>
    <w:rsid w:val="002E25EF"/>
    <w:rsid w:val="002F7889"/>
    <w:rsid w:val="003001B3"/>
    <w:rsid w:val="00302550"/>
    <w:rsid w:val="00317242"/>
    <w:rsid w:val="00324274"/>
    <w:rsid w:val="00327843"/>
    <w:rsid w:val="00352F4E"/>
    <w:rsid w:val="00363CE4"/>
    <w:rsid w:val="003650A9"/>
    <w:rsid w:val="00370829"/>
    <w:rsid w:val="00371787"/>
    <w:rsid w:val="003A2792"/>
    <w:rsid w:val="003A2A77"/>
    <w:rsid w:val="003A7996"/>
    <w:rsid w:val="003B25A3"/>
    <w:rsid w:val="003B30BB"/>
    <w:rsid w:val="003B5BA7"/>
    <w:rsid w:val="003D4054"/>
    <w:rsid w:val="003D4A6B"/>
    <w:rsid w:val="003E0719"/>
    <w:rsid w:val="003E69B7"/>
    <w:rsid w:val="00415A47"/>
    <w:rsid w:val="00444969"/>
    <w:rsid w:val="00446795"/>
    <w:rsid w:val="00473CEC"/>
    <w:rsid w:val="00483B01"/>
    <w:rsid w:val="004A7867"/>
    <w:rsid w:val="004C0E3E"/>
    <w:rsid w:val="004C24D1"/>
    <w:rsid w:val="004C3144"/>
    <w:rsid w:val="004D3F17"/>
    <w:rsid w:val="004D412B"/>
    <w:rsid w:val="004F04D9"/>
    <w:rsid w:val="004F765C"/>
    <w:rsid w:val="00502BC2"/>
    <w:rsid w:val="005063E1"/>
    <w:rsid w:val="005065EE"/>
    <w:rsid w:val="00506D16"/>
    <w:rsid w:val="0052019E"/>
    <w:rsid w:val="00533EA4"/>
    <w:rsid w:val="00540802"/>
    <w:rsid w:val="00542B66"/>
    <w:rsid w:val="0057056E"/>
    <w:rsid w:val="005925CD"/>
    <w:rsid w:val="005A0321"/>
    <w:rsid w:val="005A3B17"/>
    <w:rsid w:val="005B69F7"/>
    <w:rsid w:val="005C0D0B"/>
    <w:rsid w:val="005D2408"/>
    <w:rsid w:val="005D759C"/>
    <w:rsid w:val="005D7788"/>
    <w:rsid w:val="005D7A64"/>
    <w:rsid w:val="005F33D8"/>
    <w:rsid w:val="00602A0B"/>
    <w:rsid w:val="00602D9A"/>
    <w:rsid w:val="0062681E"/>
    <w:rsid w:val="00630DD9"/>
    <w:rsid w:val="006340C8"/>
    <w:rsid w:val="00643C98"/>
    <w:rsid w:val="006464BD"/>
    <w:rsid w:val="00661C46"/>
    <w:rsid w:val="00686DB6"/>
    <w:rsid w:val="00695E9C"/>
    <w:rsid w:val="006B0B9A"/>
    <w:rsid w:val="006B1326"/>
    <w:rsid w:val="006B2EEB"/>
    <w:rsid w:val="006B51F0"/>
    <w:rsid w:val="006D21A3"/>
    <w:rsid w:val="006E1608"/>
    <w:rsid w:val="006E4B54"/>
    <w:rsid w:val="006E56C2"/>
    <w:rsid w:val="006E7677"/>
    <w:rsid w:val="006F3F56"/>
    <w:rsid w:val="0073004C"/>
    <w:rsid w:val="00731013"/>
    <w:rsid w:val="00735898"/>
    <w:rsid w:val="007550EB"/>
    <w:rsid w:val="007601EC"/>
    <w:rsid w:val="0076286A"/>
    <w:rsid w:val="007653DF"/>
    <w:rsid w:val="007719EF"/>
    <w:rsid w:val="00772484"/>
    <w:rsid w:val="007777F3"/>
    <w:rsid w:val="00781CFA"/>
    <w:rsid w:val="00794814"/>
    <w:rsid w:val="007A6290"/>
    <w:rsid w:val="007B5CDD"/>
    <w:rsid w:val="007B5CFB"/>
    <w:rsid w:val="00810CB7"/>
    <w:rsid w:val="00810E53"/>
    <w:rsid w:val="00823091"/>
    <w:rsid w:val="00826B93"/>
    <w:rsid w:val="00836DEF"/>
    <w:rsid w:val="00842F0C"/>
    <w:rsid w:val="008516CB"/>
    <w:rsid w:val="0085348A"/>
    <w:rsid w:val="00854FC5"/>
    <w:rsid w:val="008719BB"/>
    <w:rsid w:val="0087659C"/>
    <w:rsid w:val="00876767"/>
    <w:rsid w:val="008B0206"/>
    <w:rsid w:val="008B1300"/>
    <w:rsid w:val="008C47ED"/>
    <w:rsid w:val="008D74B9"/>
    <w:rsid w:val="00916B5A"/>
    <w:rsid w:val="00935F6A"/>
    <w:rsid w:val="00936425"/>
    <w:rsid w:val="00946D85"/>
    <w:rsid w:val="00953021"/>
    <w:rsid w:val="00954231"/>
    <w:rsid w:val="009558DD"/>
    <w:rsid w:val="009571F2"/>
    <w:rsid w:val="00961612"/>
    <w:rsid w:val="00973C05"/>
    <w:rsid w:val="00974296"/>
    <w:rsid w:val="00974546"/>
    <w:rsid w:val="00975D62"/>
    <w:rsid w:val="0097714F"/>
    <w:rsid w:val="00994FD4"/>
    <w:rsid w:val="009958B3"/>
    <w:rsid w:val="009A49E5"/>
    <w:rsid w:val="009C28A8"/>
    <w:rsid w:val="009C2DE3"/>
    <w:rsid w:val="009E1D29"/>
    <w:rsid w:val="009E7D8E"/>
    <w:rsid w:val="009F0994"/>
    <w:rsid w:val="00A05CEE"/>
    <w:rsid w:val="00A05D85"/>
    <w:rsid w:val="00A35041"/>
    <w:rsid w:val="00A61ABB"/>
    <w:rsid w:val="00A6639F"/>
    <w:rsid w:val="00A671F2"/>
    <w:rsid w:val="00A81E8F"/>
    <w:rsid w:val="00AA272E"/>
    <w:rsid w:val="00AB32DB"/>
    <w:rsid w:val="00AD13E8"/>
    <w:rsid w:val="00AE3D58"/>
    <w:rsid w:val="00AE4DDC"/>
    <w:rsid w:val="00AE7F29"/>
    <w:rsid w:val="00AF309C"/>
    <w:rsid w:val="00B00014"/>
    <w:rsid w:val="00B2037F"/>
    <w:rsid w:val="00B21A08"/>
    <w:rsid w:val="00B277E9"/>
    <w:rsid w:val="00B30FFB"/>
    <w:rsid w:val="00B318B0"/>
    <w:rsid w:val="00B33C7F"/>
    <w:rsid w:val="00B4338F"/>
    <w:rsid w:val="00B572C3"/>
    <w:rsid w:val="00B624AB"/>
    <w:rsid w:val="00B76562"/>
    <w:rsid w:val="00B86A62"/>
    <w:rsid w:val="00BB1E2A"/>
    <w:rsid w:val="00BC78B7"/>
    <w:rsid w:val="00BC7A07"/>
    <w:rsid w:val="00BD17E0"/>
    <w:rsid w:val="00C00904"/>
    <w:rsid w:val="00C02136"/>
    <w:rsid w:val="00C17B63"/>
    <w:rsid w:val="00C20044"/>
    <w:rsid w:val="00C27FE1"/>
    <w:rsid w:val="00C31279"/>
    <w:rsid w:val="00C32C29"/>
    <w:rsid w:val="00C362B4"/>
    <w:rsid w:val="00C36910"/>
    <w:rsid w:val="00C473A4"/>
    <w:rsid w:val="00C76288"/>
    <w:rsid w:val="00C7759E"/>
    <w:rsid w:val="00C85CEE"/>
    <w:rsid w:val="00C9282E"/>
    <w:rsid w:val="00C96C3B"/>
    <w:rsid w:val="00CA3258"/>
    <w:rsid w:val="00CA7A14"/>
    <w:rsid w:val="00CB52E0"/>
    <w:rsid w:val="00CB7F9F"/>
    <w:rsid w:val="00CD05C6"/>
    <w:rsid w:val="00CD1F33"/>
    <w:rsid w:val="00CD302E"/>
    <w:rsid w:val="00CD7FE6"/>
    <w:rsid w:val="00CE06EE"/>
    <w:rsid w:val="00CE27C9"/>
    <w:rsid w:val="00CF5A31"/>
    <w:rsid w:val="00D03B87"/>
    <w:rsid w:val="00D064B0"/>
    <w:rsid w:val="00D07272"/>
    <w:rsid w:val="00D259F5"/>
    <w:rsid w:val="00D271AF"/>
    <w:rsid w:val="00D40526"/>
    <w:rsid w:val="00D450FA"/>
    <w:rsid w:val="00D52195"/>
    <w:rsid w:val="00D530CC"/>
    <w:rsid w:val="00D61AE4"/>
    <w:rsid w:val="00D64F25"/>
    <w:rsid w:val="00D71C83"/>
    <w:rsid w:val="00D7472F"/>
    <w:rsid w:val="00D948EA"/>
    <w:rsid w:val="00DA01E2"/>
    <w:rsid w:val="00DF4D26"/>
    <w:rsid w:val="00E15B5B"/>
    <w:rsid w:val="00E344E2"/>
    <w:rsid w:val="00E40391"/>
    <w:rsid w:val="00E5574B"/>
    <w:rsid w:val="00E85447"/>
    <w:rsid w:val="00E91F4A"/>
    <w:rsid w:val="00EA3B1F"/>
    <w:rsid w:val="00EA6F12"/>
    <w:rsid w:val="00EB3714"/>
    <w:rsid w:val="00EB63EB"/>
    <w:rsid w:val="00EB6F7F"/>
    <w:rsid w:val="00EC20DF"/>
    <w:rsid w:val="00EC304D"/>
    <w:rsid w:val="00EC5792"/>
    <w:rsid w:val="00EC72B3"/>
    <w:rsid w:val="00ED1377"/>
    <w:rsid w:val="00ED7A92"/>
    <w:rsid w:val="00EE591C"/>
    <w:rsid w:val="00F133D0"/>
    <w:rsid w:val="00F238D4"/>
    <w:rsid w:val="00F25365"/>
    <w:rsid w:val="00F51306"/>
    <w:rsid w:val="00F54257"/>
    <w:rsid w:val="00F55E85"/>
    <w:rsid w:val="00F72CF1"/>
    <w:rsid w:val="00F756CC"/>
    <w:rsid w:val="00F82768"/>
    <w:rsid w:val="00F85047"/>
    <w:rsid w:val="00F85505"/>
    <w:rsid w:val="00F92D5B"/>
    <w:rsid w:val="00F9320B"/>
    <w:rsid w:val="00FA0795"/>
    <w:rsid w:val="00FA2CCA"/>
    <w:rsid w:val="00FB1D5A"/>
    <w:rsid w:val="00FB3A20"/>
    <w:rsid w:val="00FC1048"/>
    <w:rsid w:val="00FC43AE"/>
    <w:rsid w:val="00FD600D"/>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AAC2A"/>
  <w15:docId w15:val="{F22131A0-292F-4AC0-8DF3-1584F32E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A2D1-67F8-41D7-ADF7-CF711D8B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973</Words>
  <Characters>5550</Characters>
  <Application>Microsoft Office Word</Application>
  <DocSecurity>0</DocSecurity>
  <Lines>46</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Ivka Neseva</cp:lastModifiedBy>
  <cp:revision>100</cp:revision>
  <cp:lastPrinted>2023-06-02T13:38:00Z</cp:lastPrinted>
  <dcterms:created xsi:type="dcterms:W3CDTF">2023-02-10T12:34:00Z</dcterms:created>
  <dcterms:modified xsi:type="dcterms:W3CDTF">2024-02-05T11:02:00Z</dcterms:modified>
</cp:coreProperties>
</file>