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A706F0" w:rsidRDefault="00A706F0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Pr="00A706F0" w:rsidRDefault="00376B69" w:rsidP="00A706F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A706F0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</w:t>
      </w:r>
      <w:r w:rsidRPr="00330F47">
        <w:rPr>
          <w:rFonts w:ascii="Times New Roman" w:hAnsi="Times New Roman"/>
          <w:sz w:val="24"/>
          <w:lang w:val="bg-BG"/>
        </w:rPr>
        <w:t xml:space="preserve">околната среда и водите – Враца съобщава за издаденото Решение № </w:t>
      </w:r>
      <w:r w:rsidRPr="00E46F1C">
        <w:rPr>
          <w:rFonts w:ascii="Times New Roman" w:hAnsi="Times New Roman"/>
          <w:sz w:val="24"/>
          <w:lang w:val="bg-BG"/>
        </w:rPr>
        <w:t>ВР-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  <w:lang w:val="bg-BG"/>
        </w:rPr>
        <w:t>-ПР/202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  <w:lang w:val="bg-BG"/>
        </w:rPr>
        <w:t xml:space="preserve"> г. от</w:t>
      </w:r>
      <w:r w:rsidR="00330F47" w:rsidRPr="00E46F1C">
        <w:rPr>
          <w:rFonts w:ascii="Times New Roman" w:hAnsi="Times New Roman"/>
          <w:sz w:val="24"/>
          <w:lang w:val="bg-BG"/>
        </w:rPr>
        <w:t xml:space="preserve"> </w:t>
      </w:r>
      <w:r w:rsidR="00E46F1C" w:rsidRPr="00E46F1C">
        <w:rPr>
          <w:rFonts w:ascii="Times New Roman" w:hAnsi="Times New Roman"/>
          <w:sz w:val="24"/>
          <w:lang w:val="bg-BG"/>
        </w:rPr>
        <w:t>09</w:t>
      </w:r>
      <w:r w:rsidRPr="00E46F1C">
        <w:rPr>
          <w:rFonts w:ascii="Times New Roman" w:hAnsi="Times New Roman"/>
          <w:sz w:val="24"/>
          <w:lang w:val="bg-BG"/>
        </w:rPr>
        <w:t>.0</w:t>
      </w:r>
      <w:r w:rsidR="00E46F1C" w:rsidRPr="00E46F1C">
        <w:rPr>
          <w:rFonts w:ascii="Times New Roman" w:hAnsi="Times New Roman"/>
          <w:sz w:val="24"/>
          <w:lang w:val="bg-BG"/>
        </w:rPr>
        <w:t>2</w:t>
      </w:r>
      <w:r w:rsidRPr="00E46F1C">
        <w:rPr>
          <w:rFonts w:ascii="Times New Roman" w:hAnsi="Times New Roman"/>
          <w:sz w:val="24"/>
          <w:lang w:val="bg-BG"/>
        </w:rPr>
        <w:t>.202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  <w:lang w:val="bg-BG"/>
        </w:rPr>
        <w:t xml:space="preserve"> г. на директора на РИОСВ – Враца, за преценяване на</w:t>
      </w:r>
      <w:r>
        <w:rPr>
          <w:rFonts w:ascii="Times New Roman" w:hAnsi="Times New Roman"/>
          <w:sz w:val="24"/>
          <w:lang w:val="bg-BG"/>
        </w:rPr>
        <w:t xml:space="preserve">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 w:rsidR="00A706F0" w:rsidRPr="00A706F0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фотоволтаична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електроцентрала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мощност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100 к</w:t>
      </w:r>
      <w:r w:rsidR="00A706F0" w:rsidRPr="00A706F0">
        <w:rPr>
          <w:rFonts w:ascii="Times New Roman" w:hAnsi="Times New Roman"/>
          <w:sz w:val="24"/>
          <w:szCs w:val="24"/>
        </w:rPr>
        <w:t>W</w:t>
      </w:r>
      <w:r w:rsidR="00A706F0" w:rsidRPr="00A706F0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A706F0" w:rsidRPr="00A70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32281.137.302“, в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Игнатица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, община Мездра,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proofErr w:type="gramStart"/>
      <w:r w:rsidR="00A706F0" w:rsidRPr="00A706F0">
        <w:rPr>
          <w:rFonts w:ascii="Times New Roman" w:hAnsi="Times New Roman"/>
          <w:sz w:val="24"/>
          <w:szCs w:val="24"/>
          <w:lang w:val="ru-RU"/>
        </w:rPr>
        <w:t>възложители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>:  И</w:t>
      </w:r>
      <w:proofErr w:type="gramEnd"/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>В</w:t>
      </w:r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>Х</w:t>
      </w:r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 и Н</w:t>
      </w:r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>П</w:t>
      </w:r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>Х</w:t>
      </w:r>
      <w:r w:rsidR="00A706F0" w:rsidRPr="00A706F0">
        <w:rPr>
          <w:rFonts w:ascii="Times New Roman" w:hAnsi="Times New Roman"/>
          <w:sz w:val="24"/>
          <w:szCs w:val="24"/>
        </w:rPr>
        <w:t>**</w:t>
      </w:r>
      <w:r w:rsidR="00A706F0" w:rsidRPr="00A706F0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Игнатица</w:t>
      </w:r>
      <w:proofErr w:type="spellEnd"/>
      <w:r w:rsidR="00A706F0" w:rsidRPr="00A706F0">
        <w:rPr>
          <w:rFonts w:ascii="Times New Roman" w:hAnsi="Times New Roman"/>
          <w:sz w:val="24"/>
          <w:szCs w:val="24"/>
          <w:lang w:val="ru-RU"/>
        </w:rPr>
        <w:t>, община Мездра, обл</w:t>
      </w:r>
      <w:r w:rsidR="00A706F0" w:rsidRPr="00A706F0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proofErr w:type="spellStart"/>
      <w:r w:rsidR="00A706F0" w:rsidRPr="00A706F0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A706F0">
        <w:rPr>
          <w:rFonts w:ascii="Times New Roman" w:hAnsi="Times New Roman"/>
          <w:sz w:val="24"/>
          <w:szCs w:val="24"/>
          <w:lang w:val="bg-BG"/>
        </w:rPr>
        <w:t>.</w:t>
      </w: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Копие от Решение </w:t>
      </w:r>
      <w:r w:rsidRPr="00E46F1C">
        <w:rPr>
          <w:rFonts w:ascii="Times New Roman" w:hAnsi="Times New Roman"/>
          <w:sz w:val="24"/>
          <w:lang w:val="bg-BG"/>
        </w:rPr>
        <w:t>№ ВР-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  <w:lang w:val="bg-BG"/>
        </w:rPr>
        <w:t>-ПР/202</w:t>
      </w:r>
      <w:r w:rsidR="00330F47" w:rsidRPr="00E46F1C">
        <w:rPr>
          <w:rFonts w:ascii="Times New Roman" w:hAnsi="Times New Roman"/>
          <w:sz w:val="24"/>
          <w:lang w:val="bg-BG"/>
        </w:rPr>
        <w:t>3</w:t>
      </w:r>
      <w:r w:rsidRPr="00E46F1C">
        <w:rPr>
          <w:rFonts w:ascii="Times New Roman" w:hAnsi="Times New Roman"/>
          <w:sz w:val="24"/>
          <w:lang w:val="bg-BG"/>
        </w:rPr>
        <w:t xml:space="preserve"> г. от </w:t>
      </w:r>
      <w:r w:rsidR="00E46F1C" w:rsidRPr="00E46F1C">
        <w:rPr>
          <w:rFonts w:ascii="Times New Roman" w:hAnsi="Times New Roman"/>
          <w:sz w:val="24"/>
          <w:lang w:val="bg-BG"/>
        </w:rPr>
        <w:t>09</w:t>
      </w:r>
      <w:r w:rsidRPr="00E46F1C">
        <w:rPr>
          <w:rFonts w:ascii="Times New Roman" w:hAnsi="Times New Roman"/>
          <w:sz w:val="24"/>
          <w:lang w:val="bg-BG"/>
        </w:rPr>
        <w:t>.0</w:t>
      </w:r>
      <w:r w:rsidR="00E46F1C" w:rsidRPr="00E46F1C">
        <w:rPr>
          <w:rFonts w:ascii="Times New Roman" w:hAnsi="Times New Roman"/>
          <w:sz w:val="24"/>
          <w:lang w:val="bg-BG"/>
        </w:rPr>
        <w:t>2</w:t>
      </w:r>
      <w:r w:rsidRPr="00E46F1C">
        <w:rPr>
          <w:rFonts w:ascii="Times New Roman" w:hAnsi="Times New Roman"/>
          <w:sz w:val="24"/>
          <w:lang w:val="bg-BG"/>
        </w:rPr>
        <w:t>.202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  <w:lang w:val="bg-BG"/>
        </w:rPr>
        <w:t xml:space="preserve"> г. е изпратено до община </w:t>
      </w:r>
      <w:r w:rsidR="00A706F0" w:rsidRPr="00E46F1C">
        <w:rPr>
          <w:rFonts w:ascii="Times New Roman" w:hAnsi="Times New Roman"/>
          <w:sz w:val="24"/>
          <w:lang w:val="bg-BG"/>
        </w:rPr>
        <w:t>Мездра и</w:t>
      </w:r>
      <w:r w:rsidRPr="00E46F1C">
        <w:rPr>
          <w:rFonts w:ascii="Times New Roman" w:hAnsi="Times New Roman"/>
          <w:sz w:val="24"/>
          <w:lang w:val="bg-BG"/>
        </w:rPr>
        <w:t xml:space="preserve"> кметство с. </w:t>
      </w:r>
      <w:r w:rsidR="00A706F0" w:rsidRPr="00E46F1C">
        <w:rPr>
          <w:rFonts w:ascii="Times New Roman" w:hAnsi="Times New Roman"/>
          <w:sz w:val="24"/>
          <w:lang w:val="bg-BG"/>
        </w:rPr>
        <w:t>Игнатица</w:t>
      </w:r>
      <w:r w:rsidRPr="00E46F1C">
        <w:rPr>
          <w:rFonts w:ascii="Times New Roman" w:hAnsi="Times New Roman"/>
          <w:sz w:val="24"/>
          <w:lang w:val="bg-BG"/>
        </w:rPr>
        <w:t>.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</w:t>
      </w:r>
      <w:r w:rsidRPr="00E46F1C">
        <w:rPr>
          <w:rFonts w:ascii="Times New Roman" w:hAnsi="Times New Roman"/>
          <w:sz w:val="24"/>
          <w:lang w:val="bg-BG"/>
        </w:rPr>
        <w:t xml:space="preserve">на </w:t>
      </w:r>
      <w:r w:rsidR="00E46F1C" w:rsidRPr="00E46F1C">
        <w:rPr>
          <w:rFonts w:ascii="Times New Roman" w:hAnsi="Times New Roman"/>
          <w:sz w:val="24"/>
          <w:lang w:val="bg-BG"/>
        </w:rPr>
        <w:t>09</w:t>
      </w:r>
      <w:r w:rsidRPr="00E46F1C">
        <w:rPr>
          <w:rFonts w:ascii="Times New Roman" w:hAnsi="Times New Roman"/>
          <w:sz w:val="24"/>
          <w:lang w:val="bg-BG"/>
        </w:rPr>
        <w:t>.0</w:t>
      </w:r>
      <w:r w:rsidR="00E46F1C" w:rsidRPr="00E46F1C">
        <w:rPr>
          <w:rFonts w:ascii="Times New Roman" w:hAnsi="Times New Roman"/>
          <w:sz w:val="24"/>
          <w:lang w:val="bg-BG"/>
        </w:rPr>
        <w:t>2</w:t>
      </w:r>
      <w:r w:rsidRPr="00E46F1C">
        <w:rPr>
          <w:rFonts w:ascii="Times New Roman" w:hAnsi="Times New Roman"/>
          <w:sz w:val="24"/>
          <w:lang w:val="bg-BG"/>
        </w:rPr>
        <w:t>.202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</w:rPr>
        <w:t xml:space="preserve"> </w:t>
      </w:r>
      <w:r w:rsidRPr="00E46F1C">
        <w:rPr>
          <w:rFonts w:ascii="Times New Roman" w:hAnsi="Times New Roman"/>
          <w:sz w:val="24"/>
          <w:lang w:val="bg-BG"/>
        </w:rPr>
        <w:t>г. за период</w:t>
      </w:r>
      <w:bookmarkStart w:id="0" w:name="_GoBack"/>
      <w:r w:rsidRPr="00E46F1C">
        <w:rPr>
          <w:rFonts w:ascii="Times New Roman" w:hAnsi="Times New Roman"/>
          <w:sz w:val="24"/>
          <w:lang w:val="bg-BG"/>
        </w:rPr>
        <w:t xml:space="preserve"> </w:t>
      </w:r>
      <w:bookmarkEnd w:id="0"/>
      <w:r w:rsidRPr="00E46F1C">
        <w:rPr>
          <w:rFonts w:ascii="Times New Roman" w:hAnsi="Times New Roman"/>
          <w:sz w:val="24"/>
          <w:lang w:val="bg-BG"/>
        </w:rPr>
        <w:t>от 14</w:t>
      </w:r>
      <w:r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   </w:t>
      </w:r>
      <w:r w:rsidRPr="00E46F1C">
        <w:rPr>
          <w:rFonts w:ascii="Times New Roman" w:hAnsi="Times New Roman"/>
          <w:sz w:val="24"/>
          <w:lang w:val="bg-BG"/>
        </w:rPr>
        <w:t xml:space="preserve">/публикувано на </w:t>
      </w:r>
      <w:r w:rsidR="00E46F1C" w:rsidRPr="00E46F1C">
        <w:rPr>
          <w:rFonts w:ascii="Times New Roman" w:hAnsi="Times New Roman"/>
          <w:sz w:val="24"/>
          <w:lang w:val="bg-BG"/>
        </w:rPr>
        <w:t>09</w:t>
      </w:r>
      <w:r w:rsidRPr="00E46F1C">
        <w:rPr>
          <w:rFonts w:ascii="Times New Roman" w:hAnsi="Times New Roman"/>
          <w:sz w:val="24"/>
          <w:lang w:val="bg-BG"/>
        </w:rPr>
        <w:t>.0</w:t>
      </w:r>
      <w:r w:rsidR="00E46F1C" w:rsidRPr="00E46F1C">
        <w:rPr>
          <w:rFonts w:ascii="Times New Roman" w:hAnsi="Times New Roman"/>
          <w:sz w:val="24"/>
          <w:lang w:val="bg-BG"/>
        </w:rPr>
        <w:t>2</w:t>
      </w:r>
      <w:r w:rsidRPr="00E46F1C">
        <w:rPr>
          <w:rFonts w:ascii="Times New Roman" w:hAnsi="Times New Roman"/>
          <w:sz w:val="24"/>
          <w:lang w:val="bg-BG"/>
        </w:rPr>
        <w:t>.202</w:t>
      </w:r>
      <w:r w:rsidR="00E46F1C" w:rsidRPr="00E46F1C">
        <w:rPr>
          <w:rFonts w:ascii="Times New Roman" w:hAnsi="Times New Roman"/>
          <w:sz w:val="24"/>
          <w:lang w:val="bg-BG"/>
        </w:rPr>
        <w:t>4</w:t>
      </w:r>
      <w:r w:rsidRPr="00E46F1C">
        <w:rPr>
          <w:rFonts w:ascii="Times New Roman" w:hAnsi="Times New Roman"/>
          <w:sz w:val="24"/>
        </w:rPr>
        <w:t xml:space="preserve"> </w:t>
      </w:r>
      <w:r w:rsidRPr="00E46F1C">
        <w:rPr>
          <w:rFonts w:ascii="Times New Roman" w:hAnsi="Times New Roman"/>
          <w:sz w:val="24"/>
          <w:lang w:val="bg-BG"/>
        </w:rPr>
        <w:t>г./</w:t>
      </w:r>
    </w:p>
    <w:p w:rsidR="000428B9" w:rsidRPr="00376B69" w:rsidRDefault="000428B9" w:rsidP="00376B69"/>
    <w:sectPr w:rsidR="000428B9" w:rsidRPr="00376B6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DB" w:rsidRDefault="00D323DB">
      <w:r>
        <w:separator/>
      </w:r>
    </w:p>
  </w:endnote>
  <w:endnote w:type="continuationSeparator" w:id="0">
    <w:p w:rsidR="00D323DB" w:rsidRDefault="00D3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C5DBD6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DB" w:rsidRDefault="00D323DB">
      <w:r>
        <w:separator/>
      </w:r>
    </w:p>
  </w:footnote>
  <w:footnote w:type="continuationSeparator" w:id="0">
    <w:p w:rsidR="00D323DB" w:rsidRDefault="00D3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B3A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AC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0F47"/>
    <w:rsid w:val="00352F4E"/>
    <w:rsid w:val="00372BE2"/>
    <w:rsid w:val="00376B69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25DB2"/>
    <w:rsid w:val="00836DEF"/>
    <w:rsid w:val="00842F0C"/>
    <w:rsid w:val="008516CB"/>
    <w:rsid w:val="0085348A"/>
    <w:rsid w:val="00854FC5"/>
    <w:rsid w:val="00855F99"/>
    <w:rsid w:val="008719BB"/>
    <w:rsid w:val="00876767"/>
    <w:rsid w:val="008A6693"/>
    <w:rsid w:val="008B0206"/>
    <w:rsid w:val="008B1300"/>
    <w:rsid w:val="008D74B9"/>
    <w:rsid w:val="00904B9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706F0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23DB"/>
    <w:rsid w:val="00D450FA"/>
    <w:rsid w:val="00D530CC"/>
    <w:rsid w:val="00D61AE4"/>
    <w:rsid w:val="00D64F25"/>
    <w:rsid w:val="00D71C83"/>
    <w:rsid w:val="00D7472F"/>
    <w:rsid w:val="00E15B5B"/>
    <w:rsid w:val="00E344E2"/>
    <w:rsid w:val="00E46F1C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EB505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060F-0E62-4CDF-9D10-169163A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32</cp:revision>
  <cp:lastPrinted>2023-06-12T06:58:00Z</cp:lastPrinted>
  <dcterms:created xsi:type="dcterms:W3CDTF">2023-02-10T12:34:00Z</dcterms:created>
  <dcterms:modified xsi:type="dcterms:W3CDTF">2024-02-09T10:50:00Z</dcterms:modified>
</cp:coreProperties>
</file>