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7E1F24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МАЙ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73792B">
        <w:rPr>
          <w:rFonts w:ascii="Times New Roman" w:hAnsi="Times New Roman" w:cs="Times New Roman"/>
          <w:b/>
          <w:bCs/>
          <w:color w:val="008000"/>
        </w:rPr>
        <w:t>7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327"/>
        <w:gridCol w:w="2551"/>
        <w:gridCol w:w="1701"/>
        <w:gridCol w:w="4111"/>
      </w:tblGrid>
      <w:tr w:rsidR="006F5005" w:rsidRPr="006F5005" w:rsidTr="00CD00E0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D65E98" w:rsidRPr="00D65E98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65E98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65E98" w:rsidRDefault="007E1F24" w:rsidP="003E7B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  <w:r w:rsidR="0006414A" w:rsidRPr="00D65E9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7B82" w:rsidRPr="00D65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D65E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65E98" w:rsidRDefault="0006414A" w:rsidP="007E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9433B3" w:rsidRPr="00D65E9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E1F24">
              <w:rPr>
                <w:rFonts w:ascii="Times New Roman" w:hAnsi="Times New Roman" w:cs="Times New Roman"/>
                <w:sz w:val="24"/>
                <w:szCs w:val="24"/>
              </w:rPr>
              <w:t>„зелен телефон“</w:t>
            </w:r>
            <w:r w:rsidR="0073792B" w:rsidRPr="00D65E98">
              <w:rPr>
                <w:rFonts w:ascii="Times New Roman" w:hAnsi="Times New Roman" w:cs="Times New Roman"/>
                <w:sz w:val="24"/>
                <w:szCs w:val="24"/>
              </w:rPr>
              <w:t xml:space="preserve">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65E98" w:rsidRDefault="00757079" w:rsidP="007E1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06414A" w:rsidRPr="00D6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92B" w:rsidRPr="00D65E98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на </w:t>
            </w:r>
            <w:r w:rsidR="007E1F24">
              <w:rPr>
                <w:rFonts w:ascii="Times New Roman" w:hAnsi="Times New Roman" w:cs="Times New Roman"/>
                <w:sz w:val="24"/>
                <w:szCs w:val="24"/>
              </w:rPr>
              <w:t>„зелен телефон“</w:t>
            </w:r>
            <w:r w:rsidR="007E1F24" w:rsidRPr="00D6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92B" w:rsidRPr="00D65E98">
              <w:rPr>
                <w:rFonts w:ascii="Times New Roman" w:hAnsi="Times New Roman" w:cs="Times New Roman"/>
                <w:sz w:val="24"/>
                <w:szCs w:val="24"/>
              </w:rPr>
              <w:t>в РИОСВ- Враца</w:t>
            </w:r>
            <w:r w:rsidR="009F7F89" w:rsidRPr="00D6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F24" w:rsidRPr="007E1F24">
              <w:rPr>
                <w:rFonts w:ascii="Times New Roman" w:hAnsi="Times New Roman" w:cs="Times New Roman"/>
                <w:sz w:val="24"/>
                <w:szCs w:val="24"/>
              </w:rPr>
              <w:t xml:space="preserve">за изтичане на кръв от частен жилищен имот в с. </w:t>
            </w:r>
            <w:proofErr w:type="spellStart"/>
            <w:r w:rsidR="007E1F24" w:rsidRPr="007E1F24">
              <w:rPr>
                <w:rFonts w:ascii="Times New Roman" w:hAnsi="Times New Roman" w:cs="Times New Roman"/>
                <w:sz w:val="24"/>
                <w:szCs w:val="24"/>
              </w:rPr>
              <w:t>Косталево</w:t>
            </w:r>
            <w:proofErr w:type="spellEnd"/>
            <w:r w:rsidR="007E1F24" w:rsidRPr="007E1F24">
              <w:rPr>
                <w:rFonts w:ascii="Times New Roman" w:hAnsi="Times New Roman" w:cs="Times New Roman"/>
                <w:sz w:val="24"/>
                <w:szCs w:val="24"/>
              </w:rPr>
              <w:t>, общ.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D65E98" w:rsidRDefault="007E1F24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Кметство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общ. Враца.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A" w:rsidRPr="00D65E98" w:rsidRDefault="007E1F24" w:rsidP="007E1F24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F24">
              <w:rPr>
                <w:rFonts w:ascii="Times New Roman" w:hAnsi="Times New Roman" w:cs="Times New Roman"/>
                <w:sz w:val="24"/>
                <w:szCs w:val="24"/>
              </w:rPr>
              <w:t xml:space="preserve">Получен сигнал за изтичане на кръв от частен жилищен имот на ул. „Иглика“ №1, с. </w:t>
            </w:r>
            <w:proofErr w:type="spellStart"/>
            <w:r w:rsidRPr="007E1F24">
              <w:rPr>
                <w:rFonts w:ascii="Times New Roman" w:hAnsi="Times New Roman" w:cs="Times New Roman"/>
                <w:sz w:val="24"/>
                <w:szCs w:val="24"/>
              </w:rPr>
              <w:t>Косталево</w:t>
            </w:r>
            <w:proofErr w:type="spellEnd"/>
            <w:r w:rsidRPr="007E1F24">
              <w:rPr>
                <w:rFonts w:ascii="Times New Roman" w:hAnsi="Times New Roman" w:cs="Times New Roman"/>
                <w:sz w:val="24"/>
                <w:szCs w:val="24"/>
              </w:rPr>
              <w:t xml:space="preserve">, общ. Враца. Сигналът е препратен по компетентност за извършване на проверка от кметство с. </w:t>
            </w:r>
            <w:proofErr w:type="spellStart"/>
            <w:r w:rsidRPr="007E1F24">
              <w:rPr>
                <w:rFonts w:ascii="Times New Roman" w:hAnsi="Times New Roman" w:cs="Times New Roman"/>
                <w:sz w:val="24"/>
                <w:szCs w:val="24"/>
              </w:rPr>
              <w:t>Косталево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E1F24" w:rsidRPr="007E1F24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AF3960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005" w:rsidRPr="00AF3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AF3960" w:rsidRDefault="00AF3960" w:rsidP="003E7B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06414A" w:rsidRPr="00AF396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7B82" w:rsidRPr="00AF3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AF39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7E1F24" w:rsidRDefault="0038589F" w:rsidP="00AF39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960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AF3960" w:rsidRPr="00AF3960">
              <w:rPr>
                <w:rFonts w:ascii="Times New Roman" w:hAnsi="Times New Roman" w:cs="Times New Roman"/>
                <w:sz w:val="24"/>
                <w:szCs w:val="24"/>
              </w:rPr>
              <w:t>едно гише</w:t>
            </w:r>
            <w:r w:rsidRPr="00AF3960">
              <w:rPr>
                <w:rFonts w:ascii="Times New Roman" w:hAnsi="Times New Roman" w:cs="Times New Roman"/>
                <w:sz w:val="24"/>
                <w:szCs w:val="24"/>
              </w:rPr>
              <w:t xml:space="preserve">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AF3960" w:rsidRDefault="0038589F" w:rsidP="00AF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60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AF3960" w:rsidRPr="00AF3960">
              <w:rPr>
                <w:rFonts w:ascii="Times New Roman" w:hAnsi="Times New Roman" w:cs="Times New Roman"/>
                <w:sz w:val="24"/>
                <w:szCs w:val="24"/>
              </w:rPr>
              <w:t>едно гише</w:t>
            </w:r>
            <w:r w:rsidRPr="00AF3960">
              <w:rPr>
                <w:rFonts w:ascii="Times New Roman" w:hAnsi="Times New Roman" w:cs="Times New Roman"/>
                <w:sz w:val="24"/>
                <w:szCs w:val="24"/>
              </w:rPr>
              <w:t xml:space="preserve"> в РИОСВ- Враца, </w:t>
            </w:r>
            <w:r w:rsidR="00AF3960" w:rsidRPr="00AF3960">
              <w:rPr>
                <w:rFonts w:ascii="Times New Roman" w:hAnsi="Times New Roman" w:cs="Times New Roman"/>
                <w:sz w:val="24"/>
                <w:szCs w:val="24"/>
              </w:rPr>
              <w:t xml:space="preserve">относно незаконна </w:t>
            </w:r>
            <w:proofErr w:type="spellStart"/>
            <w:r w:rsidR="00AF3960" w:rsidRPr="00AF3960">
              <w:rPr>
                <w:rFonts w:ascii="Times New Roman" w:hAnsi="Times New Roman" w:cs="Times New Roman"/>
                <w:sz w:val="24"/>
                <w:szCs w:val="24"/>
              </w:rPr>
              <w:t>автоморга</w:t>
            </w:r>
            <w:proofErr w:type="spellEnd"/>
            <w:r w:rsidR="00AF3960" w:rsidRPr="00AF3960">
              <w:rPr>
                <w:rFonts w:ascii="Times New Roman" w:hAnsi="Times New Roman" w:cs="Times New Roman"/>
                <w:sz w:val="24"/>
                <w:szCs w:val="24"/>
              </w:rPr>
              <w:t xml:space="preserve"> в централна градска част,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E" w:rsidRPr="00AF3960" w:rsidRDefault="001210C4" w:rsidP="00F67EC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0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AF3960" w:rsidRPr="007E1F24" w:rsidRDefault="00AF3960" w:rsidP="00F67ECE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960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26" w:rsidRDefault="00AF3960" w:rsidP="00B665BF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5BF"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проверка съвместно с представител на Общинска администрация-Враца. </w:t>
            </w:r>
            <w:r w:rsidR="00B665BF">
              <w:rPr>
                <w:rFonts w:ascii="Times New Roman" w:hAnsi="Times New Roman" w:cs="Times New Roman"/>
                <w:sz w:val="24"/>
                <w:szCs w:val="24"/>
              </w:rPr>
              <w:t>Извършен е оглед на района при който</w:t>
            </w:r>
            <w:r w:rsidRPr="00B665BF">
              <w:rPr>
                <w:rFonts w:ascii="Times New Roman" w:hAnsi="Times New Roman" w:cs="Times New Roman"/>
                <w:sz w:val="24"/>
                <w:szCs w:val="24"/>
              </w:rPr>
              <w:t xml:space="preserve"> е констатирано, че в заградено дворно място</w:t>
            </w:r>
            <w:r w:rsidR="00B665BF" w:rsidRPr="00B665BF">
              <w:rPr>
                <w:rFonts w:ascii="Times New Roman" w:hAnsi="Times New Roman" w:cs="Times New Roman"/>
                <w:sz w:val="24"/>
                <w:szCs w:val="24"/>
              </w:rPr>
              <w:t xml:space="preserve"> в непосредствена близост до жилищна сграда на ул. Баба </w:t>
            </w:r>
            <w:r w:rsidR="00AF7EFD">
              <w:rPr>
                <w:rFonts w:ascii="Times New Roman" w:hAnsi="Times New Roman" w:cs="Times New Roman"/>
                <w:sz w:val="24"/>
                <w:szCs w:val="24"/>
              </w:rPr>
              <w:t>Йота</w:t>
            </w:r>
            <w:r w:rsidR="00B665BF" w:rsidRPr="00B665BF">
              <w:rPr>
                <w:rFonts w:ascii="Times New Roman" w:hAnsi="Times New Roman" w:cs="Times New Roman"/>
                <w:sz w:val="24"/>
                <w:szCs w:val="24"/>
              </w:rPr>
              <w:t xml:space="preserve">“ №4 се съхраняват </w:t>
            </w:r>
            <w:r w:rsidR="00AF7EFD">
              <w:rPr>
                <w:rFonts w:ascii="Times New Roman" w:hAnsi="Times New Roman" w:cs="Times New Roman"/>
                <w:sz w:val="24"/>
                <w:szCs w:val="24"/>
              </w:rPr>
              <w:t>приблизително около 20</w:t>
            </w:r>
            <w:r w:rsidR="00B665BF">
              <w:rPr>
                <w:rFonts w:ascii="Times New Roman" w:hAnsi="Times New Roman" w:cs="Times New Roman"/>
                <w:sz w:val="24"/>
                <w:szCs w:val="24"/>
              </w:rPr>
              <w:t xml:space="preserve"> бр. </w:t>
            </w:r>
            <w:r w:rsidR="00B665BF" w:rsidRPr="00B665BF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r w:rsidR="00B665BF">
              <w:rPr>
                <w:rFonts w:ascii="Times New Roman" w:hAnsi="Times New Roman" w:cs="Times New Roman"/>
                <w:sz w:val="24"/>
                <w:szCs w:val="24"/>
              </w:rPr>
              <w:t>езли от употреба моторни превозни средства /ИУМПС/, както и части от такива. Дворът е ограден и заключен, поради което в момента на проверката собственика на имота, както и собствеността на наличните ИУМПС  не са установени.</w:t>
            </w:r>
          </w:p>
          <w:p w:rsidR="00B665BF" w:rsidRPr="007E1F24" w:rsidRDefault="00B665BF" w:rsidP="00B665BF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Дадено е предписание на Общинска администрация Враца да се установи собствеността на имота и наличните ИУМПС, след което ще бъдат предприети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последващи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</w:tc>
      </w:tr>
      <w:tr w:rsidR="007E1F24" w:rsidRPr="007E1F24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6D2E71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2CF" w:rsidRPr="006D2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6D2E71" w:rsidRDefault="006D2E71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1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AF7A91" w:rsidRPr="006D2E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0567" w:rsidRPr="006D2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7A91" w:rsidRPr="006D2E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52CF" w:rsidRPr="006D2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6D2E71" w:rsidRDefault="00AF7A91" w:rsidP="006D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71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6D2E71" w:rsidRPr="006D2E71">
              <w:rPr>
                <w:rFonts w:ascii="Times New Roman" w:hAnsi="Times New Roman" w:cs="Times New Roman"/>
                <w:sz w:val="24"/>
                <w:szCs w:val="24"/>
              </w:rPr>
              <w:t>„зелен телефон“ на</w:t>
            </w:r>
            <w:r w:rsidRPr="006D2E71">
              <w:rPr>
                <w:rFonts w:ascii="Times New Roman" w:hAnsi="Times New Roman" w:cs="Times New Roman"/>
                <w:sz w:val="24"/>
                <w:szCs w:val="24"/>
              </w:rPr>
              <w:t xml:space="preserve">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6D2E71" w:rsidRDefault="006D2E71" w:rsidP="000E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71">
              <w:rPr>
                <w:rFonts w:ascii="Times New Roman" w:hAnsi="Times New Roman" w:cs="Times New Roman"/>
                <w:sz w:val="24"/>
                <w:szCs w:val="24"/>
              </w:rPr>
              <w:t>Сигнал постъпил на зелен телефон в РИОСВ-Враца за забелязано нефтено петно по река Дунав в района на гр. Козлодуй.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6D2E71" w:rsidRDefault="000E244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E71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6D2E71" w:rsidRPr="007E1F24" w:rsidRDefault="006D2E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2E71">
              <w:rPr>
                <w:rFonts w:ascii="Times New Roman" w:hAnsi="Times New Roman" w:cs="Times New Roman"/>
                <w:sz w:val="24"/>
                <w:szCs w:val="24"/>
              </w:rPr>
              <w:t>БДДР-Плевен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6" w:rsidRPr="00917786" w:rsidRDefault="00917786" w:rsidP="00917786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</w:pPr>
            <w:r w:rsidRPr="009177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Сигнал</w:t>
            </w:r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подаден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от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Гранична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полиция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за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r w:rsidRPr="009177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забелязано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нефтено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петно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в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района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град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Козлодуй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с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вероятен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източник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изпуснати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трюмни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води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917786" w:rsidRPr="00917786" w:rsidRDefault="00917786" w:rsidP="00917786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</w:pPr>
            <w:r w:rsidRPr="009177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Съвместно с представители на БДДР-Плевен е и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звършен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е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оглед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по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река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Дунав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, в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периметъра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между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688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км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. </w:t>
            </w:r>
            <w:proofErr w:type="gram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и</w:t>
            </w:r>
            <w:proofErr w:type="gram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685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км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.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Установено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е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наличие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нефтено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петно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с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ширина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около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300 м. и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дължина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3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км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около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150 – 200 м.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от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българския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бряг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.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При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км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. </w:t>
            </w:r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lastRenderedPageBreak/>
              <w:t xml:space="preserve">688, е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разпокъсано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, а в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средата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при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км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686 е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със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средна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плътност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917786" w:rsidRPr="00917786" w:rsidRDefault="00917786" w:rsidP="00917786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</w:pP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От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Регионалната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лаборатория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към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Изпълнителна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агенция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по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околна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среда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във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Враца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са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взети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водни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проби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от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началото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средата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края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петното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.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Експресно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измерените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стойности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по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показателите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pH,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разтворен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кислород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електропроводимост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са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характерни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за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реката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през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този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сезон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.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Информирани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са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Изпълнителна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агенция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„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Проучване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поддържане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на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река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Дунав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” ,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Изпълнителна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агенция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„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Морска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администрация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“, АЕЦ „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Козлодуй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“ ЕАД и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други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компетентни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институции</w:t>
            </w:r>
            <w:proofErr w:type="spellEnd"/>
            <w:r w:rsidRPr="00917786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0E244D" w:rsidRPr="007E1F24" w:rsidRDefault="000E244D" w:rsidP="00917786">
            <w:pPr>
              <w:spacing w:after="150" w:line="27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1F24" w:rsidRPr="007E1F24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17786" w:rsidRDefault="001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17786" w:rsidRDefault="00917786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778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BE4A37" w:rsidRPr="0091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0567" w:rsidRPr="0091778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7E1F24" w:rsidRDefault="001F0567" w:rsidP="009177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786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917786" w:rsidRPr="0091778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93B31" w:rsidRPr="00917786">
              <w:rPr>
                <w:rFonts w:ascii="Times New Roman" w:hAnsi="Times New Roman" w:cs="Times New Roman"/>
                <w:sz w:val="24"/>
                <w:szCs w:val="24"/>
              </w:rPr>
              <w:t>дежур</w:t>
            </w:r>
            <w:r w:rsidR="00917786" w:rsidRPr="00917786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917786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917786" w:rsidRPr="009177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17786">
              <w:rPr>
                <w:rFonts w:ascii="Times New Roman" w:hAnsi="Times New Roman" w:cs="Times New Roman"/>
                <w:sz w:val="24"/>
                <w:szCs w:val="24"/>
              </w:rPr>
              <w:t xml:space="preserve"> в РИОСВ </w:t>
            </w:r>
            <w:r w:rsidR="00873EDE" w:rsidRPr="009177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7786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873EDE" w:rsidRPr="0091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E5F">
              <w:rPr>
                <w:rFonts w:ascii="Times New Roman" w:hAnsi="Times New Roman" w:cs="Times New Roman"/>
                <w:sz w:val="24"/>
                <w:szCs w:val="24"/>
              </w:rPr>
              <w:t>от тел.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17786" w:rsidRDefault="001F0567" w:rsidP="00AF7E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786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917786" w:rsidRPr="0091778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93B31" w:rsidRPr="00917786">
              <w:rPr>
                <w:rFonts w:ascii="Times New Roman" w:hAnsi="Times New Roman" w:cs="Times New Roman"/>
                <w:sz w:val="24"/>
                <w:szCs w:val="24"/>
              </w:rPr>
              <w:t>дежур</w:t>
            </w:r>
            <w:r w:rsidR="00917786" w:rsidRPr="009177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3B31" w:rsidRPr="009177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7786" w:rsidRPr="009177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93B31" w:rsidRPr="0091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786">
              <w:rPr>
                <w:rFonts w:ascii="Times New Roman" w:hAnsi="Times New Roman" w:cs="Times New Roman"/>
                <w:sz w:val="24"/>
                <w:szCs w:val="24"/>
              </w:rPr>
              <w:t>телефон в РИОСВ- Враца за</w:t>
            </w:r>
            <w:r w:rsidR="00BE4A37" w:rsidRPr="0091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786" w:rsidRPr="009177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="00917786" w:rsidRPr="009177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замърсяване</w:t>
            </w:r>
            <w:proofErr w:type="spellEnd"/>
            <w:r w:rsidR="00917786" w:rsidRPr="009177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="00917786" w:rsidRPr="009177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на</w:t>
            </w:r>
            <w:proofErr w:type="spellEnd"/>
            <w:r w:rsidR="00917786" w:rsidRPr="009177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="00917786" w:rsidRPr="009177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водоизточници</w:t>
            </w:r>
            <w:proofErr w:type="spellEnd"/>
            <w:r w:rsidR="00917786" w:rsidRPr="009177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="00917786" w:rsidRPr="009177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захранващи</w:t>
            </w:r>
            <w:proofErr w:type="spellEnd"/>
            <w:r w:rsidR="00917786" w:rsidRPr="009177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="00917786" w:rsidRPr="009177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чешми</w:t>
            </w:r>
            <w:proofErr w:type="spellEnd"/>
            <w:r w:rsidR="00917786" w:rsidRPr="009177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в </w:t>
            </w:r>
            <w:proofErr w:type="spellStart"/>
            <w:r w:rsidR="00917786" w:rsidRPr="009177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центъра</w:t>
            </w:r>
            <w:proofErr w:type="spellEnd"/>
            <w:r w:rsidR="00917786" w:rsidRPr="009177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="00917786" w:rsidRPr="009177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на</w:t>
            </w:r>
            <w:proofErr w:type="spellEnd"/>
            <w:r w:rsidR="00917786" w:rsidRPr="009177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="00917786" w:rsidRPr="0091778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с.Чирен</w:t>
            </w:r>
            <w:proofErr w:type="spellEnd"/>
            <w:r w:rsidR="00917786">
              <w:rPr>
                <w:rFonts w:ascii="Times New Roman" w:hAnsi="Times New Roman" w:cs="Times New Roman"/>
                <w:sz w:val="24"/>
                <w:szCs w:val="24"/>
              </w:rPr>
              <w:t>, общ.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7" w:rsidRPr="00917786" w:rsidRDefault="00D93B3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7786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917786" w:rsidRPr="00917786" w:rsidRDefault="0091778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7786">
              <w:rPr>
                <w:rFonts w:ascii="Times New Roman" w:hAnsi="Times New Roman" w:cs="Times New Roman"/>
                <w:sz w:val="24"/>
                <w:szCs w:val="24"/>
              </w:rPr>
              <w:t>БДДР-Плевен</w:t>
            </w:r>
          </w:p>
          <w:p w:rsidR="00917786" w:rsidRPr="00917786" w:rsidRDefault="0091778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7786">
              <w:rPr>
                <w:rFonts w:ascii="Times New Roman" w:hAnsi="Times New Roman" w:cs="Times New Roman"/>
                <w:sz w:val="24"/>
                <w:szCs w:val="24"/>
              </w:rPr>
              <w:t>РЗИ-Враца</w:t>
            </w:r>
          </w:p>
          <w:p w:rsidR="00917786" w:rsidRPr="007E1F24" w:rsidRDefault="00917786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786">
              <w:rPr>
                <w:rFonts w:ascii="Times New Roman" w:hAnsi="Times New Roman" w:cs="Times New Roman"/>
                <w:sz w:val="24"/>
                <w:szCs w:val="24"/>
              </w:rPr>
              <w:t>ОДБХ-Враца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5F" w:rsidRPr="008C2E5F" w:rsidRDefault="008C2E5F" w:rsidP="008C2E5F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Извършена е съвместна проверка от експерти на</w:t>
            </w:r>
            <w:r w:rsidRPr="008C2E5F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РИОСВ-</w:t>
            </w:r>
            <w:proofErr w:type="spellStart"/>
            <w:r w:rsidRPr="008C2E5F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Враца</w:t>
            </w:r>
            <w:proofErr w:type="spellEnd"/>
            <w:r w:rsidRPr="008C2E5F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, БДДР-</w:t>
            </w:r>
            <w:proofErr w:type="spellStart"/>
            <w:r w:rsidRPr="008C2E5F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Плевен</w:t>
            </w:r>
            <w:proofErr w:type="spellEnd"/>
            <w:r w:rsidRPr="008C2E5F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, ОДБХ-</w:t>
            </w:r>
            <w:proofErr w:type="spellStart"/>
            <w:r w:rsidRPr="008C2E5F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Враца</w:t>
            </w:r>
            <w:proofErr w:type="spellEnd"/>
            <w:r w:rsidRPr="008C2E5F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 xml:space="preserve"> и РЗИ-</w:t>
            </w:r>
            <w:proofErr w:type="spellStart"/>
            <w:r w:rsidRPr="008C2E5F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Враца</w:t>
            </w:r>
            <w:proofErr w:type="spellEnd"/>
            <w:r w:rsidRPr="008C2E5F">
              <w:rPr>
                <w:rFonts w:ascii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  <w:p w:rsidR="008C2E5F" w:rsidRPr="008C2E5F" w:rsidRDefault="008C2E5F" w:rsidP="008C2E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време на огледа е установено, че водата от три подземни водоизточници в центъра на селото, които не са предназначени за питейно-битови нужди са видимо мътни и с миризма на </w:t>
            </w:r>
            <w:proofErr w:type="spellStart"/>
            <w:r w:rsidRPr="008C2E5F">
              <w:rPr>
                <w:rFonts w:ascii="Times New Roman" w:eastAsia="Times New Roman" w:hAnsi="Times New Roman" w:cs="Times New Roman"/>
                <w:sz w:val="24"/>
                <w:szCs w:val="24"/>
              </w:rPr>
              <w:t>фекалии</w:t>
            </w:r>
            <w:proofErr w:type="spellEnd"/>
            <w:r w:rsidRPr="008C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Като вероятен източник на замърсяването и предвид карстовия характер на района е проверена свинеферма, собственост на фирма „КОВА-М“ ЕООД, гр. София, намираща се в землището на Чирен. Констатирано е, че течната и твърда торова фракция от свинефермата се събират в безотточна бетонова яма, която има свободен обем. На около 50 м. от нея в съседно дере, водещо към въртоп е констатирано изхвърляне на торов </w:t>
            </w:r>
            <w:proofErr w:type="spellStart"/>
            <w:r w:rsidRPr="008C2E5F"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</w:t>
            </w:r>
            <w:proofErr w:type="spellEnd"/>
            <w:r w:rsidRPr="008C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който предвид карстовия характер на района се просмуква в него. С това деяние е допуснато непряко отвеждане на замърсители в подземните води. От Регионална лаборатория-Враца към Изпълнителна агенция по околна среда са взети водни проби от чешмата в центъра на селото и от реката, преминаваща през селото. Лабораторните анализа на водните </w:t>
            </w:r>
            <w:r w:rsidRPr="008C2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проби показват наличие на органично замърсяване. Отчетени са завишени стойности на изследваните показатели „електропроводимост“, „неразтворени вещества“, „ХПК“, „БПК</w:t>
            </w:r>
            <w:r w:rsidRPr="008C2E5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C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“, както и много ниски стойности на разтворен кислород. На фирмата е издадено предписание за предоставяне на информация за начина на извозване и третиране на торовата фракция. </w:t>
            </w:r>
            <w:bookmarkStart w:id="0" w:name="_GoBack"/>
            <w:bookmarkEnd w:id="0"/>
          </w:p>
          <w:p w:rsidR="00917786" w:rsidRPr="00917786" w:rsidRDefault="008C2E5F" w:rsidP="008C2E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proofErr w:type="spellStart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За</w:t>
            </w:r>
            <w:proofErr w:type="spellEnd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констатираното</w:t>
            </w:r>
            <w:proofErr w:type="spellEnd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нарушение</w:t>
            </w:r>
            <w:proofErr w:type="spellEnd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от</w:t>
            </w:r>
            <w:proofErr w:type="spellEnd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страна</w:t>
            </w:r>
            <w:proofErr w:type="spellEnd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на</w:t>
            </w:r>
            <w:proofErr w:type="spellEnd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РИОСВ-</w:t>
            </w:r>
            <w:proofErr w:type="spellStart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Враца</w:t>
            </w:r>
            <w:proofErr w:type="spellEnd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ще</w:t>
            </w:r>
            <w:proofErr w:type="spellEnd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бъдат</w:t>
            </w:r>
            <w:proofErr w:type="spellEnd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предприети</w:t>
            </w:r>
            <w:proofErr w:type="spellEnd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последващи</w:t>
            </w:r>
            <w:proofErr w:type="spellEnd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действия</w:t>
            </w:r>
            <w:proofErr w:type="spellEnd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на</w:t>
            </w:r>
            <w:proofErr w:type="spellEnd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фирмата</w:t>
            </w:r>
            <w:proofErr w:type="spellEnd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причинила</w:t>
            </w:r>
            <w:proofErr w:type="spellEnd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замърсяването</w:t>
            </w:r>
            <w:proofErr w:type="spellEnd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„КОВА-М</w:t>
            </w:r>
            <w:proofErr w:type="gramStart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“ ЕООД</w:t>
            </w:r>
            <w:proofErr w:type="gramEnd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ще</w:t>
            </w:r>
            <w:proofErr w:type="spellEnd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бъде</w:t>
            </w:r>
            <w:proofErr w:type="spellEnd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наложена</w:t>
            </w:r>
            <w:proofErr w:type="spellEnd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административно-наказателна</w:t>
            </w:r>
            <w:proofErr w:type="spellEnd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 xml:space="preserve"> </w:t>
            </w:r>
            <w:proofErr w:type="spellStart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мярка</w:t>
            </w:r>
            <w:proofErr w:type="spellEnd"/>
            <w:r w:rsidRPr="008C2E5F">
              <w:rPr>
                <w:rFonts w:ascii="Times New Roman" w:hAnsi="Times New Roman" w:cs="Times New Roman"/>
                <w:color w:val="333333"/>
                <w:sz w:val="24"/>
                <w:szCs w:val="24"/>
                <w:lang w:val="en"/>
              </w:rPr>
              <w:t>.</w:t>
            </w:r>
          </w:p>
          <w:p w:rsidR="00BB4DA9" w:rsidRPr="007E1F24" w:rsidRDefault="00BB4DA9" w:rsidP="00311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1F24" w:rsidRPr="007E1F24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8C2E5F" w:rsidRDefault="00DE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8C2E5F" w:rsidRDefault="008C2E5F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2E5F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DE5BA1" w:rsidRPr="008C2E5F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7E1F24" w:rsidRDefault="00DE5BA1" w:rsidP="008C2E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E5F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получен </w:t>
            </w:r>
            <w:r w:rsidR="008C2E5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C2E5F" w:rsidRPr="008C2E5F">
              <w:rPr>
                <w:rFonts w:ascii="Times New Roman" w:hAnsi="Times New Roman" w:cs="Times New Roman"/>
                <w:sz w:val="24"/>
                <w:szCs w:val="24"/>
              </w:rPr>
              <w:t>„зелен телефон“</w:t>
            </w:r>
            <w:r w:rsidRPr="008C2E5F">
              <w:rPr>
                <w:rFonts w:ascii="Times New Roman" w:hAnsi="Times New Roman" w:cs="Times New Roman"/>
                <w:sz w:val="24"/>
                <w:szCs w:val="24"/>
              </w:rPr>
              <w:t xml:space="preserve"> в РИОСВ-Враца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262D50" w:rsidRDefault="00DE5BA1" w:rsidP="008C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0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8C2E5F" w:rsidRPr="00262D50">
              <w:rPr>
                <w:rFonts w:ascii="Times New Roman" w:hAnsi="Times New Roman" w:cs="Times New Roman"/>
                <w:sz w:val="24"/>
                <w:szCs w:val="24"/>
              </w:rPr>
              <w:t xml:space="preserve">получен на </w:t>
            </w:r>
            <w:r w:rsidR="00262D50" w:rsidRPr="00262D5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C2E5F" w:rsidRPr="00262D50">
              <w:rPr>
                <w:rFonts w:ascii="Times New Roman" w:hAnsi="Times New Roman" w:cs="Times New Roman"/>
                <w:sz w:val="24"/>
                <w:szCs w:val="24"/>
              </w:rPr>
              <w:t>зелен телефон</w:t>
            </w:r>
            <w:r w:rsidR="00262D50" w:rsidRPr="00262D5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C2E5F" w:rsidRPr="00262D50">
              <w:rPr>
                <w:rFonts w:ascii="Times New Roman" w:hAnsi="Times New Roman" w:cs="Times New Roman"/>
                <w:sz w:val="24"/>
                <w:szCs w:val="24"/>
              </w:rPr>
              <w:t xml:space="preserve"> в РИОСВ-Враца за незаконен добив на инертен материал </w:t>
            </w:r>
            <w:r w:rsidR="00262D50" w:rsidRPr="00262D50">
              <w:rPr>
                <w:rFonts w:ascii="Times New Roman" w:hAnsi="Times New Roman" w:cs="Times New Roman"/>
                <w:sz w:val="24"/>
                <w:szCs w:val="24"/>
              </w:rPr>
              <w:t>до р. Ботуня в землището на гр. Криводол.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262D50" w:rsidRDefault="00DE5BA1" w:rsidP="00262D50">
            <w:pPr>
              <w:pStyle w:val="a5"/>
            </w:pPr>
            <w:r w:rsidRPr="00262D50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262D50" w:rsidRPr="00262D50">
              <w:rPr>
                <w:rFonts w:ascii="Times New Roman" w:hAnsi="Times New Roman" w:cs="Times New Roman"/>
                <w:sz w:val="24"/>
                <w:szCs w:val="24"/>
              </w:rPr>
              <w:t>Криводол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Default="00262D50" w:rsidP="00311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D50">
              <w:rPr>
                <w:rFonts w:ascii="Times New Roman" w:hAnsi="Times New Roman" w:cs="Times New Roman"/>
                <w:sz w:val="24"/>
                <w:szCs w:val="24"/>
              </w:rPr>
              <w:t>Извършена е незабавна проверка съвместно с представители на БДДР-Плевен и РУ Полиция-Враца, в присъствието на Зам. Кмет на Община Криводол.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Констатирано е, че в частен имот в местност „Тепето“, землище гр. Криводол има следи от добив на инертен материал, както и наличие на техника (товарен автомобил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“). Не е констатирано изземване на наносни отложения от коритото на река Ботуня.</w:t>
            </w:r>
          </w:p>
          <w:p w:rsidR="00A8605E" w:rsidRPr="00A8605E" w:rsidRDefault="00A8605E" w:rsidP="00A860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чл. 95, ал. 1 </w:t>
            </w:r>
            <w:r w:rsidR="00AC2F11">
              <w:rPr>
                <w:rFonts w:ascii="Times New Roman" w:hAnsi="Times New Roman" w:cs="Times New Roman"/>
                <w:sz w:val="24"/>
                <w:szCs w:val="24"/>
              </w:rPr>
              <w:t xml:space="preserve">и ал.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Закона за подземните богатства (ДВ, бр. 23/1999г.) </w:t>
            </w:r>
            <w:r w:rsidRPr="00A8605E">
              <w:rPr>
                <w:rFonts w:ascii="Times New Roman" w:hAnsi="Times New Roman" w:cs="Times New Roman"/>
                <w:sz w:val="24"/>
                <w:szCs w:val="24"/>
              </w:rPr>
              <w:t>добив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05E">
              <w:rPr>
                <w:rFonts w:ascii="Times New Roman" w:hAnsi="Times New Roman" w:cs="Times New Roman"/>
                <w:sz w:val="24"/>
                <w:szCs w:val="24"/>
              </w:rPr>
              <w:t xml:space="preserve"> на подземни богатства без надлежно предоставена концесия</w:t>
            </w:r>
            <w:r>
              <w:t xml:space="preserve"> </w:t>
            </w:r>
            <w:r w:rsidRPr="00A8605E">
              <w:rPr>
                <w:rFonts w:ascii="Times New Roman" w:hAnsi="Times New Roman" w:cs="Times New Roman"/>
                <w:sz w:val="24"/>
                <w:szCs w:val="24"/>
              </w:rPr>
              <w:t>се установяват с актове на длъжностни лица на Министерството на енергетиката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също така </w:t>
            </w:r>
            <w:r w:rsidRPr="00A8605E">
              <w:rPr>
                <w:rFonts w:ascii="Times New Roman" w:hAnsi="Times New Roman" w:cs="Times New Roman"/>
                <w:sz w:val="24"/>
                <w:szCs w:val="24"/>
              </w:rPr>
              <w:t xml:space="preserve">могат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A8605E">
              <w:rPr>
                <w:rFonts w:ascii="Times New Roman" w:hAnsi="Times New Roman" w:cs="Times New Roman"/>
                <w:sz w:val="24"/>
                <w:szCs w:val="24"/>
              </w:rPr>
              <w:t xml:space="preserve">бъдат установявани и с актове на </w:t>
            </w:r>
            <w:proofErr w:type="spellStart"/>
            <w:r w:rsidRPr="00A8605E">
              <w:rPr>
                <w:rFonts w:ascii="Times New Roman" w:hAnsi="Times New Roman" w:cs="Times New Roman"/>
                <w:sz w:val="24"/>
                <w:szCs w:val="24"/>
              </w:rPr>
              <w:t>оправомощени</w:t>
            </w:r>
            <w:proofErr w:type="spellEnd"/>
            <w:r w:rsidRPr="00A8605E">
              <w:rPr>
                <w:rFonts w:ascii="Times New Roman" w:hAnsi="Times New Roman" w:cs="Times New Roman"/>
                <w:sz w:val="24"/>
                <w:szCs w:val="24"/>
              </w:rPr>
              <w:t xml:space="preserve"> от кмета длъжностни лица от общинската администрация, на чиято територия се извършва нарушението.</w:t>
            </w:r>
          </w:p>
          <w:p w:rsidR="00262D50" w:rsidRPr="007E1F24" w:rsidRDefault="00A8605E" w:rsidP="00A860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Заместник кмета на Община Криводол е запознат с компетенциите относно прилагането на Закона.</w:t>
            </w:r>
            <w:r w:rsidRPr="00A86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5005" w:rsidRPr="007E1F24" w:rsidRDefault="006F5005" w:rsidP="006F50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3567" w:rsidRPr="007E1F24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7E1F24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6414A"/>
    <w:rsid w:val="000E244D"/>
    <w:rsid w:val="000E2D95"/>
    <w:rsid w:val="0010183A"/>
    <w:rsid w:val="00112155"/>
    <w:rsid w:val="001210C4"/>
    <w:rsid w:val="00174384"/>
    <w:rsid w:val="001A2F98"/>
    <w:rsid w:val="001A5974"/>
    <w:rsid w:val="001B2859"/>
    <w:rsid w:val="001D5F75"/>
    <w:rsid w:val="001F0567"/>
    <w:rsid w:val="00262D50"/>
    <w:rsid w:val="00275826"/>
    <w:rsid w:val="002A230D"/>
    <w:rsid w:val="002D545F"/>
    <w:rsid w:val="002F0C71"/>
    <w:rsid w:val="002F7E8B"/>
    <w:rsid w:val="00311D10"/>
    <w:rsid w:val="0038589F"/>
    <w:rsid w:val="003D6622"/>
    <w:rsid w:val="003E7B82"/>
    <w:rsid w:val="00410107"/>
    <w:rsid w:val="00497FC6"/>
    <w:rsid w:val="005002DA"/>
    <w:rsid w:val="0050373B"/>
    <w:rsid w:val="00526701"/>
    <w:rsid w:val="005353E2"/>
    <w:rsid w:val="005E0FAF"/>
    <w:rsid w:val="00667F98"/>
    <w:rsid w:val="006867B3"/>
    <w:rsid w:val="006A7F26"/>
    <w:rsid w:val="006D2E71"/>
    <w:rsid w:val="006F5005"/>
    <w:rsid w:val="006F6ED0"/>
    <w:rsid w:val="006F7236"/>
    <w:rsid w:val="00715116"/>
    <w:rsid w:val="00716C91"/>
    <w:rsid w:val="0073792B"/>
    <w:rsid w:val="00757079"/>
    <w:rsid w:val="00771427"/>
    <w:rsid w:val="007D09A7"/>
    <w:rsid w:val="007E1F24"/>
    <w:rsid w:val="00806006"/>
    <w:rsid w:val="00823567"/>
    <w:rsid w:val="00873EDE"/>
    <w:rsid w:val="00881B2B"/>
    <w:rsid w:val="008B2DC4"/>
    <w:rsid w:val="008C2E5F"/>
    <w:rsid w:val="008D4371"/>
    <w:rsid w:val="00917786"/>
    <w:rsid w:val="00941637"/>
    <w:rsid w:val="009433B3"/>
    <w:rsid w:val="00955499"/>
    <w:rsid w:val="009F7F89"/>
    <w:rsid w:val="00A24FAD"/>
    <w:rsid w:val="00A76F8A"/>
    <w:rsid w:val="00A8605E"/>
    <w:rsid w:val="00AC2F11"/>
    <w:rsid w:val="00AF3960"/>
    <w:rsid w:val="00AF4FE0"/>
    <w:rsid w:val="00AF7A91"/>
    <w:rsid w:val="00AF7EFD"/>
    <w:rsid w:val="00B40E8C"/>
    <w:rsid w:val="00B425EC"/>
    <w:rsid w:val="00B46F28"/>
    <w:rsid w:val="00B665BF"/>
    <w:rsid w:val="00BB4DA9"/>
    <w:rsid w:val="00BE4A37"/>
    <w:rsid w:val="00C54F45"/>
    <w:rsid w:val="00C90801"/>
    <w:rsid w:val="00CB36BE"/>
    <w:rsid w:val="00CB5F59"/>
    <w:rsid w:val="00CC4F12"/>
    <w:rsid w:val="00CD00E0"/>
    <w:rsid w:val="00D25EE1"/>
    <w:rsid w:val="00D267BC"/>
    <w:rsid w:val="00D65E98"/>
    <w:rsid w:val="00D93B31"/>
    <w:rsid w:val="00DE5BA1"/>
    <w:rsid w:val="00DE6806"/>
    <w:rsid w:val="00E62B71"/>
    <w:rsid w:val="00E662F2"/>
    <w:rsid w:val="00E93C6A"/>
    <w:rsid w:val="00EB7AF1"/>
    <w:rsid w:val="00EF02C0"/>
    <w:rsid w:val="00F239C9"/>
    <w:rsid w:val="00F252CF"/>
    <w:rsid w:val="00F43DF4"/>
    <w:rsid w:val="00F67ECE"/>
    <w:rsid w:val="00F9128D"/>
    <w:rsid w:val="00F9546E"/>
    <w:rsid w:val="00FB0F66"/>
    <w:rsid w:val="00FD65F1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6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862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34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713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0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173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553C-1F16-4B03-BAA5-6F44D2F4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68</cp:revision>
  <cp:lastPrinted>2017-06-01T10:52:00Z</cp:lastPrinted>
  <dcterms:created xsi:type="dcterms:W3CDTF">2015-03-20T08:14:00Z</dcterms:created>
  <dcterms:modified xsi:type="dcterms:W3CDTF">2017-06-01T11:11:00Z</dcterms:modified>
</cp:coreProperties>
</file>