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860310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ЯНУАРИ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9054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76CBD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1A1850" w:rsidP="001A1850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6CBD" w:rsidRPr="001449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1A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>на „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дежурен“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>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1F3A55" w:rsidP="001A18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>„дежурен“ телефон в РИОСВ-Враца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за горене на гуми от автосервиз  в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5F" w:rsidRPr="001A1850" w:rsidRDefault="001A1850" w:rsidP="001A1850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незабавна проверка при която е констатирано, че за отопление на автосервиза се експлоатират 2 бр. горивни инсталации на гориво дърва, с номинална мощност под 0,5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е констатирано изгаряне на гуми, както и следи от горене.</w:t>
            </w:r>
          </w:p>
          <w:p w:rsidR="001A1850" w:rsidRPr="00676CBD" w:rsidRDefault="001A1850" w:rsidP="001A1850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1850" w:rsidRPr="001A1850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A1850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A1850" w:rsidRDefault="00704B58" w:rsidP="001A185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850" w:rsidRPr="001A1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185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1A1850" w:rsidRPr="001A1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6CBD" w:rsidRPr="001A18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A1850" w:rsidRDefault="0046345F" w:rsidP="001A185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50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1A1850" w:rsidRPr="001A1850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поща </w:t>
            </w:r>
            <w:r w:rsidR="00473207" w:rsidRPr="001A1850">
              <w:rPr>
                <w:rFonts w:ascii="Times New Roman" w:hAnsi="Times New Roman" w:cs="Times New Roman"/>
                <w:sz w:val="24"/>
                <w:szCs w:val="24"/>
              </w:rPr>
              <w:t>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A1850" w:rsidRDefault="0046345F" w:rsidP="001F3A5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50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1A1850" w:rsidRPr="001A1850">
              <w:rPr>
                <w:rFonts w:ascii="Times New Roman" w:hAnsi="Times New Roman" w:cs="Times New Roman"/>
                <w:sz w:val="24"/>
                <w:szCs w:val="24"/>
              </w:rPr>
              <w:t xml:space="preserve">на електронна поща в РИОСВ-Враца, относно </w:t>
            </w:r>
            <w:r w:rsidR="001F3A5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A1850" w:rsidRPr="001A1850">
              <w:rPr>
                <w:rFonts w:ascii="Times New Roman" w:hAnsi="Times New Roman" w:cs="Times New Roman"/>
                <w:sz w:val="24"/>
                <w:szCs w:val="24"/>
              </w:rPr>
              <w:t>поддържане на гробищния парк в гр.Мизия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152E3E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850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1A1850" w:rsidRPr="001A1850">
              <w:rPr>
                <w:rFonts w:ascii="Times New Roman" w:hAnsi="Times New Roman" w:cs="Times New Roman"/>
                <w:sz w:val="24"/>
                <w:szCs w:val="24"/>
              </w:rPr>
              <w:t>Мизия</w:t>
            </w:r>
          </w:p>
          <w:p w:rsidR="00654229" w:rsidRPr="001A1850" w:rsidRDefault="00654229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676CBD" w:rsidRPr="001A1850" w:rsidRDefault="00676CBD" w:rsidP="00152E3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A1850" w:rsidRDefault="001A1850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проверка на място</w:t>
            </w:r>
            <w:r w:rsidR="00EC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която е обходен целия гробищен парк на гр. Мизия. Констатирано е, че на територията му са разположени 3 бр. контейнери тип „Бобър“ и 1 бр. контейнер 4м</w:t>
            </w:r>
            <w:r w:rsidR="00EC3AA8" w:rsidRPr="00EC3A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C3A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3A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C3AA8" w:rsidRPr="00EC3AA8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 в момента на проверката имат свободен обем.</w:t>
            </w:r>
            <w:r w:rsidR="00EC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Контейнерите се обслужват ежеседмично от </w:t>
            </w:r>
            <w:r w:rsidR="00E54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бщина Мизия. При огледа не е констатирано наличие на отпадъци в района. От Общината е извършено почистване и извозване на дървесна и храстовидна растителност и около гробищните парцели е проходимо. </w:t>
            </w:r>
          </w:p>
        </w:tc>
      </w:tr>
      <w:tr w:rsidR="001A1850" w:rsidRPr="001A1850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EC3AA8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EC3AA8" w:rsidRDefault="00EC3AA8" w:rsidP="00EC3AA8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26B9" w:rsidRPr="00EC3AA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EC3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6B9" w:rsidRPr="00EC3A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EC3AA8" w:rsidRDefault="00B526B9" w:rsidP="00EC3AA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AA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C3AA8" w:rsidRPr="00EC3AA8">
              <w:rPr>
                <w:rFonts w:ascii="Times New Roman" w:hAnsi="Times New Roman" w:cs="Times New Roman"/>
                <w:sz w:val="24"/>
                <w:szCs w:val="24"/>
              </w:rPr>
              <w:t>едно гише в</w:t>
            </w:r>
            <w:r w:rsidRPr="00EC3AA8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1A1850" w:rsidRDefault="00B526B9" w:rsidP="00FD0A80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AA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 </w:t>
            </w:r>
            <w:r w:rsidR="00EC3AA8" w:rsidRPr="00EC3AA8">
              <w:rPr>
                <w:rFonts w:ascii="Times New Roman" w:hAnsi="Times New Roman" w:cs="Times New Roman"/>
                <w:sz w:val="24"/>
                <w:szCs w:val="24"/>
              </w:rPr>
              <w:t>на едно гише в РИОСВ-Враца</w:t>
            </w:r>
            <w:r w:rsidR="00FD0A80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1F3A55">
              <w:rPr>
                <w:rFonts w:ascii="Times New Roman" w:hAnsi="Times New Roman" w:cs="Times New Roman"/>
                <w:sz w:val="24"/>
                <w:szCs w:val="24"/>
              </w:rPr>
              <w:t xml:space="preserve">намерен </w:t>
            </w:r>
            <w:r w:rsidR="00FD0A80">
              <w:rPr>
                <w:rFonts w:ascii="Times New Roman" w:hAnsi="Times New Roman" w:cs="Times New Roman"/>
                <w:sz w:val="24"/>
                <w:szCs w:val="24"/>
              </w:rPr>
              <w:t xml:space="preserve">екземпляр Обикновен </w:t>
            </w:r>
            <w:proofErr w:type="spellStart"/>
            <w:r w:rsidR="00FD0A80">
              <w:rPr>
                <w:rFonts w:ascii="Times New Roman" w:hAnsi="Times New Roman" w:cs="Times New Roman"/>
                <w:sz w:val="24"/>
                <w:szCs w:val="24"/>
              </w:rPr>
              <w:t>мишелов</w:t>
            </w:r>
            <w:proofErr w:type="spellEnd"/>
            <w:r w:rsidR="00FD0A80">
              <w:rPr>
                <w:rFonts w:ascii="Times New Roman" w:hAnsi="Times New Roman" w:cs="Times New Roman"/>
                <w:sz w:val="24"/>
                <w:szCs w:val="24"/>
              </w:rPr>
              <w:t xml:space="preserve"> със счупено крило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FD0A80" w:rsidRDefault="00FD0A80" w:rsidP="00DD39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FD0A80" w:rsidRDefault="00FD0A80" w:rsidP="00FD0A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РИОСВ-Враца е донесен 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Обикновен </w:t>
            </w:r>
            <w:proofErr w:type="spellStart"/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мишелов</w:t>
            </w:r>
            <w:proofErr w:type="spellEnd"/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, вид </w:t>
            </w:r>
            <w:r w:rsidR="001F3A55">
              <w:rPr>
                <w:rFonts w:ascii="Times New Roman" w:hAnsi="Times New Roman" w:cs="Times New Roman"/>
                <w:sz w:val="24"/>
                <w:szCs w:val="24"/>
              </w:rPr>
              <w:t xml:space="preserve">който е 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включен в Приложение 3 на Закона за биологичното разнообразие. Птицата е възрастен екземпляр със счупено крило и е изпратена за лечение във ветеринарна клиника  в гр. София.</w:t>
            </w:r>
          </w:p>
        </w:tc>
      </w:tr>
      <w:tr w:rsidR="001A1850" w:rsidRPr="001A1850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FD0A80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0F4" w:rsidRPr="00FD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FD0A80" w:rsidRDefault="00FD0A80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0F4" w:rsidRPr="00FD0A8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00F4" w:rsidRPr="00FD0A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FD0A80" w:rsidRDefault="005A00F4" w:rsidP="001F3A5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</w:t>
            </w:r>
            <w:r w:rsidR="001F3A5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РИОСВ-Враца</w:t>
            </w:r>
            <w:r w:rsidR="002948E6" w:rsidRPr="00FD0A80">
              <w:rPr>
                <w:rFonts w:ascii="Times New Roman" w:hAnsi="Times New Roman" w:cs="Times New Roman"/>
                <w:sz w:val="24"/>
                <w:szCs w:val="24"/>
              </w:rPr>
              <w:t>,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1A1850" w:rsidRDefault="005A00F4" w:rsidP="00E544E6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</w:t>
            </w:r>
            <w:r w:rsidR="00E544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РИОСВ-Враца</w:t>
            </w:r>
            <w:r w:rsidR="002948E6"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</w:t>
            </w:r>
            <w:r w:rsidR="00942FB3"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инатор на тел. 112, за </w:t>
            </w:r>
            <w:r w:rsidR="00FD0A80"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изхвърляне на торов </w:t>
            </w:r>
            <w:proofErr w:type="spellStart"/>
            <w:r w:rsidR="00FD0A80" w:rsidRPr="00FD0A80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 w:rsidR="00942FB3"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E6"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A80"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в р. </w:t>
            </w:r>
            <w:proofErr w:type="spellStart"/>
            <w:r w:rsidR="00FD0A80" w:rsidRPr="00FD0A80">
              <w:rPr>
                <w:rFonts w:ascii="Times New Roman" w:hAnsi="Times New Roman" w:cs="Times New Roman"/>
                <w:sz w:val="24"/>
                <w:szCs w:val="24"/>
              </w:rPr>
              <w:t>Рибине</w:t>
            </w:r>
            <w:proofErr w:type="spellEnd"/>
            <w:r w:rsidR="00FD0A80"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48E6" w:rsidRPr="00FD0A80">
              <w:rPr>
                <w:rFonts w:ascii="Times New Roman" w:hAnsi="Times New Roman" w:cs="Times New Roman"/>
                <w:sz w:val="24"/>
                <w:szCs w:val="24"/>
              </w:rPr>
              <w:t>с. Девене</w:t>
            </w:r>
            <w:r w:rsidR="00FD0A80"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0A80" w:rsidRPr="00FD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1A1850" w:rsidRDefault="005A00F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  <w:p w:rsidR="005A00F4" w:rsidRPr="001A1850" w:rsidRDefault="005A00F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Default="00FD0A80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извършената проверка е констатирано, че в бивш напоителен канал, граничещ с десния бряг на река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Рибине</w:t>
            </w:r>
            <w:proofErr w:type="spellEnd"/>
            <w:r w:rsidR="001F3A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регулационните граници на с. Девене има изхвърлена твърда торова фракция от отглеждане на крави, кози и овце. </w:t>
            </w:r>
            <w:r w:rsidR="00E5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Обектът в който се отглеждат животните е регистриран като животновъден. На собственика е дадено предписание за </w:t>
            </w:r>
            <w:r w:rsidR="00E54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почистване на замърсения терен.</w:t>
            </w:r>
          </w:p>
          <w:p w:rsidR="005A00F4" w:rsidRPr="00FD0A80" w:rsidRDefault="00E544E6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страна на РИОСВ-Враца ще бъде осъществен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последващ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 относно изпълнение на даденото предписание. </w:t>
            </w:r>
            <w:r w:rsidR="00FD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E6" w:rsidRPr="001A1850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FD0A80" w:rsidRDefault="00E544E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FD0A80" w:rsidRDefault="00E544E6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FD0A80" w:rsidRDefault="00E544E6" w:rsidP="00E544E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FD0A80" w:rsidRDefault="00E544E6" w:rsidP="00FD0A8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нерегламентирано изхвърляне на отпадъци до пътното платно в с. Боденец, посока с. Върбешница, общ.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Default="00E544E6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E544E6" w:rsidRPr="00FD0A80" w:rsidRDefault="00E544E6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 Боденец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Default="00E544E6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до община Мездра и кметство с. Боденец.</w:t>
            </w:r>
          </w:p>
          <w:p w:rsidR="00E544E6" w:rsidRDefault="00E544E6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РИОСВ-Враца е постъпил отговор от общинска администрация Мездра за предприети своевременни действия от кмета на с. Боденец по почистване на замърсяването</w:t>
            </w:r>
            <w:r w:rsidR="001F3A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A55" w:rsidRPr="001A1850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Default="00526CA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Default="00526CAD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Pr="00FD0A80" w:rsidRDefault="00526CAD" w:rsidP="00E544E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50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Pr="00FD0A80" w:rsidRDefault="00526CAD" w:rsidP="00FD0A8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50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нерегламентирано изхвърляне на вторична биомаса от дейността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биоцентрала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Царевец, общ.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Default="00526CA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Default="00526CAD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Извършени са своевременно проверки в района и землището на с. Царевец, общ. Мездра.</w:t>
            </w:r>
          </w:p>
          <w:p w:rsidR="00526CAD" w:rsidRDefault="00526CAD" w:rsidP="00526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извършените обходи е констатирано, че юридическо лице, извършващо </w:t>
            </w:r>
            <w:r w:rsidR="00DB7479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 по събиране и транспортиране на отпадъци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допуснало нерегламентирано изхвърляне на вторична биомаса в местност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Вълчов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мост“, землище с. Царевец.</w:t>
            </w:r>
          </w:p>
          <w:p w:rsidR="00526CAD" w:rsidRDefault="00230166" w:rsidP="00526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26CAD">
              <w:rPr>
                <w:rFonts w:ascii="Times New Roman" w:eastAsia="Times New Roman" w:hAnsi="Times New Roman" w:cs="Times New Roman"/>
                <w:sz w:val="24"/>
                <w:szCs w:val="24"/>
              </w:rPr>
              <w:t>а юридическото лице са дадени предписания за незабавно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прекратяване на нерегламентираното изхвърляне и недопускане на повторно нарушение. За изпълнение и спазване на предписанията от експерти на инспекцията ще бъде осъществяван регулярен контрол.</w:t>
            </w:r>
          </w:p>
          <w:p w:rsidR="00230166" w:rsidRDefault="00230166" w:rsidP="00526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РИОСВ-Враца срещу юридическото лице ще бъдат предприети административно</w:t>
            </w:r>
            <w:r w:rsidR="00366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наказателни действия.</w:t>
            </w:r>
          </w:p>
          <w:p w:rsidR="00230166" w:rsidRDefault="00230166" w:rsidP="00526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567" w:rsidRPr="001A1850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1A1850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C0EE4"/>
    <w:rsid w:val="000C755E"/>
    <w:rsid w:val="000E2D95"/>
    <w:rsid w:val="0010183A"/>
    <w:rsid w:val="00103C77"/>
    <w:rsid w:val="00112155"/>
    <w:rsid w:val="0011443E"/>
    <w:rsid w:val="00146688"/>
    <w:rsid w:val="00152E3E"/>
    <w:rsid w:val="0017793F"/>
    <w:rsid w:val="00180C86"/>
    <w:rsid w:val="0019484B"/>
    <w:rsid w:val="001A1850"/>
    <w:rsid w:val="001A2F98"/>
    <w:rsid w:val="001A5974"/>
    <w:rsid w:val="001B2859"/>
    <w:rsid w:val="001C15A9"/>
    <w:rsid w:val="001D5F75"/>
    <w:rsid w:val="001F3A55"/>
    <w:rsid w:val="00230166"/>
    <w:rsid w:val="00252B45"/>
    <w:rsid w:val="00262282"/>
    <w:rsid w:val="0026268E"/>
    <w:rsid w:val="00267C6D"/>
    <w:rsid w:val="002736E0"/>
    <w:rsid w:val="002739C8"/>
    <w:rsid w:val="002948E6"/>
    <w:rsid w:val="002C047B"/>
    <w:rsid w:val="002D3E7B"/>
    <w:rsid w:val="002F0C71"/>
    <w:rsid w:val="002F7E8B"/>
    <w:rsid w:val="00312BC0"/>
    <w:rsid w:val="0034737C"/>
    <w:rsid w:val="00366252"/>
    <w:rsid w:val="00382313"/>
    <w:rsid w:val="003A6244"/>
    <w:rsid w:val="003E4D04"/>
    <w:rsid w:val="00457CEC"/>
    <w:rsid w:val="00461489"/>
    <w:rsid w:val="0046345F"/>
    <w:rsid w:val="00473207"/>
    <w:rsid w:val="00497FC6"/>
    <w:rsid w:val="004B4AC1"/>
    <w:rsid w:val="004C4ED4"/>
    <w:rsid w:val="004E1076"/>
    <w:rsid w:val="004F233A"/>
    <w:rsid w:val="0050373B"/>
    <w:rsid w:val="00526701"/>
    <w:rsid w:val="00526CAD"/>
    <w:rsid w:val="00530128"/>
    <w:rsid w:val="005353E2"/>
    <w:rsid w:val="0055534F"/>
    <w:rsid w:val="00595E1B"/>
    <w:rsid w:val="005A00F4"/>
    <w:rsid w:val="00652951"/>
    <w:rsid w:val="00654229"/>
    <w:rsid w:val="00676CBD"/>
    <w:rsid w:val="006A751E"/>
    <w:rsid w:val="006B3F98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22245"/>
    <w:rsid w:val="00823567"/>
    <w:rsid w:val="008343AC"/>
    <w:rsid w:val="00856AC1"/>
    <w:rsid w:val="0085742B"/>
    <w:rsid w:val="00860310"/>
    <w:rsid w:val="00870CE6"/>
    <w:rsid w:val="0089054F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9340E"/>
    <w:rsid w:val="009A1904"/>
    <w:rsid w:val="009C1A9D"/>
    <w:rsid w:val="009D7126"/>
    <w:rsid w:val="00A007E6"/>
    <w:rsid w:val="00A16194"/>
    <w:rsid w:val="00A35F93"/>
    <w:rsid w:val="00A7229C"/>
    <w:rsid w:val="00AA1DE9"/>
    <w:rsid w:val="00AC1BCF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6818"/>
    <w:rsid w:val="00BB6AA6"/>
    <w:rsid w:val="00C15B6F"/>
    <w:rsid w:val="00C15EAA"/>
    <w:rsid w:val="00C16621"/>
    <w:rsid w:val="00C17388"/>
    <w:rsid w:val="00C3750C"/>
    <w:rsid w:val="00C64439"/>
    <w:rsid w:val="00C6695B"/>
    <w:rsid w:val="00CB5F59"/>
    <w:rsid w:val="00CC4F12"/>
    <w:rsid w:val="00CD00E0"/>
    <w:rsid w:val="00D21823"/>
    <w:rsid w:val="00D25EE1"/>
    <w:rsid w:val="00D267BC"/>
    <w:rsid w:val="00D2730A"/>
    <w:rsid w:val="00D43290"/>
    <w:rsid w:val="00DA281B"/>
    <w:rsid w:val="00DA5FC0"/>
    <w:rsid w:val="00DB7479"/>
    <w:rsid w:val="00DC1673"/>
    <w:rsid w:val="00DD39E9"/>
    <w:rsid w:val="00DE6806"/>
    <w:rsid w:val="00E05F0C"/>
    <w:rsid w:val="00E37D8B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F02C0"/>
    <w:rsid w:val="00F02DC2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EB8C-1188-410D-800E-AF6F8423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25</cp:revision>
  <cp:lastPrinted>2019-02-05T07:35:00Z</cp:lastPrinted>
  <dcterms:created xsi:type="dcterms:W3CDTF">2017-02-01T13:36:00Z</dcterms:created>
  <dcterms:modified xsi:type="dcterms:W3CDTF">2019-02-05T11:32:00Z</dcterms:modified>
</cp:coreProperties>
</file>